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C7AB0" w14:textId="6BEC80B5" w:rsidR="00DC068C" w:rsidRPr="00895C52" w:rsidRDefault="00DC068C" w:rsidP="00DC068C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  <w:lang w:eastAsia="zh-CN"/>
        </w:rPr>
      </w:pPr>
      <w:r w:rsidRPr="00895C52">
        <w:rPr>
          <w:sz w:val="22"/>
          <w:szCs w:val="22"/>
          <w:lang w:eastAsia="zh-CN"/>
        </w:rPr>
        <w:t>Приложение №</w:t>
      </w:r>
      <w:r w:rsidR="00360EC2">
        <w:rPr>
          <w:sz w:val="22"/>
          <w:szCs w:val="22"/>
          <w:lang w:eastAsia="zh-CN"/>
        </w:rPr>
        <w:t>5</w:t>
      </w:r>
      <w:bookmarkStart w:id="0" w:name="_GoBack"/>
      <w:bookmarkEnd w:id="0"/>
      <w:r w:rsidRPr="00895C52">
        <w:rPr>
          <w:sz w:val="22"/>
          <w:szCs w:val="22"/>
          <w:lang w:eastAsia="zh-CN"/>
        </w:rPr>
        <w:t xml:space="preserve"> к </w:t>
      </w:r>
    </w:p>
    <w:p w14:paraId="6D0B6C4E" w14:textId="40BCDF83" w:rsidR="00DC068C" w:rsidRPr="00895C52" w:rsidRDefault="00DC068C" w:rsidP="00DC068C">
      <w:pPr>
        <w:pStyle w:val="3"/>
        <w:shd w:val="clear" w:color="auto" w:fill="auto"/>
        <w:tabs>
          <w:tab w:val="left" w:pos="4973"/>
          <w:tab w:val="left" w:pos="8515"/>
        </w:tabs>
        <w:spacing w:after="0" w:line="276" w:lineRule="auto"/>
        <w:ind w:left="5664" w:firstLine="0"/>
        <w:jc w:val="left"/>
        <w:rPr>
          <w:sz w:val="22"/>
          <w:szCs w:val="22"/>
        </w:rPr>
      </w:pPr>
      <w:r w:rsidRPr="00895C52">
        <w:rPr>
          <w:sz w:val="22"/>
          <w:szCs w:val="22"/>
          <w:lang w:eastAsia="zh-CN"/>
        </w:rPr>
        <w:t xml:space="preserve">Правилам обработки персональных данных </w:t>
      </w:r>
      <w:r w:rsidRPr="00895C52">
        <w:rPr>
          <w:sz w:val="22"/>
          <w:szCs w:val="22"/>
        </w:rPr>
        <w:t xml:space="preserve">в </w:t>
      </w:r>
      <w:r w:rsidR="00347FBB">
        <w:rPr>
          <w:sz w:val="22"/>
          <w:szCs w:val="22"/>
        </w:rPr>
        <w:t>Краевом государственном бюджетном учреждении здравоохранения «</w:t>
      </w:r>
      <w:proofErr w:type="spellStart"/>
      <w:r w:rsidR="00347FBB">
        <w:rPr>
          <w:sz w:val="22"/>
          <w:szCs w:val="22"/>
        </w:rPr>
        <w:t>Бирилюсская</w:t>
      </w:r>
      <w:proofErr w:type="spellEnd"/>
      <w:r w:rsidR="00347FBB">
        <w:rPr>
          <w:sz w:val="22"/>
          <w:szCs w:val="22"/>
        </w:rPr>
        <w:t xml:space="preserve"> районная больница»</w:t>
      </w:r>
    </w:p>
    <w:p w14:paraId="6247DC33" w14:textId="77777777" w:rsidR="00EB1F02" w:rsidRPr="00EB1F02" w:rsidRDefault="00EB1F02" w:rsidP="00EB1F02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left="4956" w:firstLine="0"/>
        <w:jc w:val="left"/>
        <w:rPr>
          <w:sz w:val="22"/>
          <w:szCs w:val="24"/>
          <w:lang w:eastAsia="zh-CN"/>
        </w:rPr>
      </w:pPr>
    </w:p>
    <w:p w14:paraId="424973B9" w14:textId="25CF9AD8" w:rsidR="00DF7CCA" w:rsidRPr="00F039DD" w:rsidRDefault="00F039DD" w:rsidP="00A46AC2">
      <w:pPr>
        <w:pStyle w:val="3"/>
        <w:shd w:val="clear" w:color="auto" w:fill="auto"/>
        <w:tabs>
          <w:tab w:val="left" w:pos="4973"/>
          <w:tab w:val="left" w:pos="8515"/>
        </w:tabs>
        <w:spacing w:after="120" w:line="240" w:lineRule="auto"/>
        <w:ind w:firstLine="0"/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</w:t>
      </w:r>
      <w:r w:rsidR="000B2335" w:rsidRPr="00447988">
        <w:rPr>
          <w:b/>
          <w:sz w:val="24"/>
          <w:szCs w:val="24"/>
          <w:lang w:eastAsia="zh-CN"/>
        </w:rPr>
        <w:t>огласи</w:t>
      </w:r>
      <w:r>
        <w:rPr>
          <w:b/>
          <w:sz w:val="24"/>
          <w:szCs w:val="24"/>
          <w:lang w:eastAsia="zh-CN"/>
        </w:rPr>
        <w:t>е</w:t>
      </w:r>
      <w:r w:rsidR="000B2335" w:rsidRPr="00447988">
        <w:rPr>
          <w:b/>
          <w:sz w:val="24"/>
          <w:szCs w:val="24"/>
          <w:lang w:eastAsia="zh-CN"/>
        </w:rPr>
        <w:t xml:space="preserve"> </w:t>
      </w:r>
      <w:r w:rsidR="00DF7CCA">
        <w:rPr>
          <w:b/>
          <w:sz w:val="24"/>
          <w:szCs w:val="24"/>
          <w:lang w:eastAsia="zh-CN"/>
        </w:rPr>
        <w:t>пациента</w:t>
      </w:r>
      <w:r w:rsidR="00A46AC2">
        <w:rPr>
          <w:b/>
          <w:sz w:val="24"/>
          <w:szCs w:val="24"/>
          <w:lang w:eastAsia="zh-CN"/>
        </w:rPr>
        <w:br/>
      </w:r>
      <w:r w:rsidR="000B2335" w:rsidRPr="00447988">
        <w:rPr>
          <w:b/>
          <w:sz w:val="24"/>
          <w:szCs w:val="24"/>
          <w:lang w:eastAsia="zh-CN"/>
        </w:rPr>
        <w:t>на обработку персональных данных</w:t>
      </w:r>
    </w:p>
    <w:tbl>
      <w:tblPr>
        <w:tblStyle w:val="a8"/>
        <w:tblW w:w="1091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10234"/>
      </w:tblGrid>
      <w:tr w:rsidR="00A46AC2" w14:paraId="4D9AB825" w14:textId="77777777" w:rsidTr="00B20E4C">
        <w:trPr>
          <w:trHeight w:val="286"/>
        </w:trPr>
        <w:tc>
          <w:tcPr>
            <w:tcW w:w="10916" w:type="dxa"/>
            <w:gridSpan w:val="2"/>
          </w:tcPr>
          <w:p w14:paraId="5E49BB13" w14:textId="2C273F26" w:rsidR="00A46AC2" w:rsidRPr="00DF7CCA" w:rsidRDefault="00A46AC2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DF7CCA">
              <w:rPr>
                <w:b/>
                <w:sz w:val="22"/>
                <w:szCs w:val="24"/>
                <w:lang w:eastAsia="zh-CN"/>
              </w:rPr>
              <w:t>совершеннолет</w:t>
            </w:r>
            <w:r>
              <w:rPr>
                <w:b/>
                <w:sz w:val="22"/>
                <w:szCs w:val="24"/>
                <w:lang w:eastAsia="zh-CN"/>
              </w:rPr>
              <w:t>него</w:t>
            </w:r>
            <w:r w:rsidRPr="00DF7CCA">
              <w:rPr>
                <w:b/>
                <w:sz w:val="22"/>
                <w:szCs w:val="24"/>
                <w:lang w:eastAsia="zh-CN"/>
              </w:rPr>
              <w:t xml:space="preserve"> пациент</w:t>
            </w:r>
            <w:r>
              <w:rPr>
                <w:b/>
                <w:sz w:val="22"/>
                <w:szCs w:val="24"/>
                <w:lang w:eastAsia="zh-CN"/>
              </w:rPr>
              <w:t>а</w:t>
            </w:r>
          </w:p>
        </w:tc>
      </w:tr>
      <w:tr w:rsidR="00DF7CCA" w14:paraId="703FBA38" w14:textId="77777777" w:rsidTr="00B20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4"/>
        </w:trPr>
        <w:tc>
          <w:tcPr>
            <w:tcW w:w="682" w:type="dxa"/>
            <w:tcBorders>
              <w:bottom w:val="single" w:sz="4" w:space="0" w:color="auto"/>
            </w:tcBorders>
            <w:textDirection w:val="btLr"/>
          </w:tcPr>
          <w:p w14:paraId="27DD5DBC" w14:textId="46428987" w:rsidR="00DF7CCA" w:rsidRDefault="00DF7CCA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</w:t>
            </w:r>
          </w:p>
          <w:p w14:paraId="3A00221B" w14:textId="2577687C" w:rsidR="00DF7CCA" w:rsidRDefault="00DF7CCA" w:rsidP="00DF7CCA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F7CCA">
              <w:rPr>
                <w:b/>
                <w:sz w:val="20"/>
                <w:szCs w:val="20"/>
              </w:rPr>
              <w:t>пациент</w:t>
            </w:r>
          </w:p>
        </w:tc>
        <w:tc>
          <w:tcPr>
            <w:tcW w:w="10234" w:type="dxa"/>
            <w:tcBorders>
              <w:bottom w:val="single" w:sz="4" w:space="0" w:color="auto"/>
            </w:tcBorders>
          </w:tcPr>
          <w:p w14:paraId="6C46A712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70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 xml:space="preserve">Я, </w:t>
            </w:r>
          </w:p>
          <w:tbl>
            <w:tblPr>
              <w:tblStyle w:val="a8"/>
              <w:tblW w:w="0" w:type="auto"/>
              <w:tblInd w:w="993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30"/>
            </w:tblGrid>
            <w:tr w:rsidR="00DF7CCA" w14:paraId="09BF7731" w14:textId="77777777" w:rsidTr="008D5BD5">
              <w:trPr>
                <w:trHeight w:val="74"/>
              </w:trPr>
              <w:tc>
                <w:tcPr>
                  <w:tcW w:w="8430" w:type="dxa"/>
                </w:tcPr>
                <w:p w14:paraId="6D845BB7" w14:textId="55E2B51B" w:rsidR="00DF7CCA" w:rsidRDefault="008D5BD5" w:rsidP="008D5BD5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DF7CCA">
                    <w:rPr>
                      <w:sz w:val="18"/>
                      <w:szCs w:val="16"/>
                    </w:rPr>
                    <w:t>(фамилия, имя, отчество</w:t>
                  </w:r>
                  <w:r w:rsidRPr="00447988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6D2BFBBE" w14:textId="77777777" w:rsidR="00DF7CCA" w:rsidRDefault="00DF7CCA" w:rsidP="00DF7CCA">
            <w:pPr>
              <w:pStyle w:val="3"/>
              <w:shd w:val="clear" w:color="auto" w:fill="auto"/>
              <w:spacing w:after="0" w:line="276" w:lineRule="auto"/>
              <w:ind w:left="20" w:firstLine="0"/>
              <w:jc w:val="both"/>
              <w:rPr>
                <w:sz w:val="20"/>
                <w:szCs w:val="20"/>
              </w:rPr>
            </w:pPr>
            <w:r w:rsidRPr="00E32B75">
              <w:rPr>
                <w:sz w:val="20"/>
                <w:szCs w:val="20"/>
              </w:rPr>
              <w:t>проживающий (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E32B75">
              <w:rPr>
                <w:sz w:val="20"/>
                <w:szCs w:val="20"/>
              </w:rPr>
              <w:t>ая</w:t>
            </w:r>
            <w:proofErr w:type="spellEnd"/>
            <w:r w:rsidRPr="00E32B75">
              <w:rPr>
                <w:sz w:val="20"/>
                <w:szCs w:val="20"/>
              </w:rPr>
              <w:t>) по адресу: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8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998"/>
            </w:tblGrid>
            <w:tr w:rsidR="00DF7CCA" w14:paraId="11112301" w14:textId="77777777" w:rsidTr="004E64DF">
              <w:tc>
                <w:tcPr>
                  <w:tcW w:w="10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6587A2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76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7885F9" w14:textId="22878130" w:rsidR="00DF7CCA" w:rsidRDefault="008D5BD5" w:rsidP="00DF7CCA">
            <w:pPr>
              <w:pStyle w:val="3"/>
              <w:shd w:val="clear" w:color="auto" w:fill="auto"/>
              <w:spacing w:after="48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F7CCA">
              <w:rPr>
                <w:sz w:val="20"/>
                <w:szCs w:val="20"/>
              </w:rPr>
              <w:t>ерия и номер паспорта, дата выдачи, кем выдан: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18"/>
            </w:tblGrid>
            <w:tr w:rsidR="00DF7CCA" w14:paraId="65F4068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bottom w:val="single" w:sz="4" w:space="0" w:color="auto"/>
                  </w:tcBorders>
                </w:tcPr>
                <w:p w14:paraId="7FB88C87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1B4F12B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AB9A66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F7CCA" w14:paraId="3B3A06D9" w14:textId="77777777" w:rsidTr="004E64DF">
              <w:trPr>
                <w:trHeight w:val="170"/>
              </w:trPr>
              <w:tc>
                <w:tcPr>
                  <w:tcW w:w="10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8E0A9D" w14:textId="77777777" w:rsidR="00DF7CCA" w:rsidRDefault="00DF7CCA" w:rsidP="00DF7CCA">
                  <w:pPr>
                    <w:pStyle w:val="3"/>
                    <w:shd w:val="clear" w:color="auto" w:fill="auto"/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292A12" w14:textId="77777777" w:rsidR="00DF7CCA" w:rsidRDefault="00DF7CCA" w:rsidP="000B2335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615FE688" w14:textId="3E4746D6" w:rsidR="000B2335" w:rsidRP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5E942EB7" w14:textId="6175159D" w:rsidR="00B20E4C" w:rsidRDefault="00EC6FD1" w:rsidP="00B20E4C">
      <w:pPr>
        <w:pStyle w:val="3"/>
        <w:tabs>
          <w:tab w:val="left" w:pos="4973"/>
          <w:tab w:val="left" w:pos="8515"/>
        </w:tabs>
        <w:spacing w:after="120" w:line="240" w:lineRule="auto"/>
        <w:ind w:firstLine="0"/>
        <w:jc w:val="both"/>
        <w:rPr>
          <w:sz w:val="20"/>
          <w:szCs w:val="20"/>
        </w:rPr>
      </w:pPr>
      <w:bookmarkStart w:id="1" w:name="_Hlk168669969"/>
      <w:r>
        <w:rPr>
          <w:sz w:val="20"/>
          <w:szCs w:val="20"/>
        </w:rPr>
        <w:t>Оператор:</w:t>
      </w:r>
      <w:r w:rsidR="000B2335" w:rsidRPr="00895C52">
        <w:rPr>
          <w:sz w:val="20"/>
          <w:szCs w:val="20"/>
        </w:rPr>
        <w:t xml:space="preserve"> </w:t>
      </w:r>
      <w:r w:rsidR="00347FBB">
        <w:rPr>
          <w:sz w:val="20"/>
          <w:szCs w:val="20"/>
        </w:rPr>
        <w:t>Краевое государственное бюджетное учреждение здравоохранения «</w:t>
      </w:r>
      <w:proofErr w:type="spellStart"/>
      <w:r w:rsidR="00347FBB">
        <w:rPr>
          <w:sz w:val="20"/>
          <w:szCs w:val="20"/>
        </w:rPr>
        <w:t>Бирилюсская</w:t>
      </w:r>
      <w:proofErr w:type="spellEnd"/>
      <w:r w:rsidR="00347FBB">
        <w:rPr>
          <w:sz w:val="20"/>
          <w:szCs w:val="20"/>
        </w:rPr>
        <w:t xml:space="preserve"> районная больница»</w:t>
      </w:r>
      <w:r w:rsidR="00FC1BC8" w:rsidRPr="000B3A33">
        <w:rPr>
          <w:sz w:val="20"/>
          <w:szCs w:val="20"/>
        </w:rPr>
        <w:t>,</w:t>
      </w:r>
      <w:r w:rsidR="00FC1BC8">
        <w:rPr>
          <w:sz w:val="20"/>
          <w:szCs w:val="20"/>
        </w:rPr>
        <w:t xml:space="preserve"> </w:t>
      </w:r>
      <w:r w:rsidR="00E72071" w:rsidRPr="00895C52">
        <w:rPr>
          <w:sz w:val="20"/>
          <w:szCs w:val="20"/>
        </w:rPr>
        <w:t>зарегистрированно</w:t>
      </w:r>
      <w:r>
        <w:rPr>
          <w:sz w:val="20"/>
          <w:szCs w:val="20"/>
        </w:rPr>
        <w:t>е</w:t>
      </w:r>
      <w:r w:rsidR="000B2335" w:rsidRPr="00895C52">
        <w:rPr>
          <w:sz w:val="20"/>
          <w:szCs w:val="20"/>
        </w:rPr>
        <w:t xml:space="preserve"> по адресу: </w:t>
      </w:r>
      <w:r w:rsidR="00347FBB">
        <w:rPr>
          <w:sz w:val="20"/>
          <w:szCs w:val="20"/>
        </w:rPr>
        <w:t xml:space="preserve">662120, Российская Федерация, Красноярский край, </w:t>
      </w:r>
      <w:proofErr w:type="spellStart"/>
      <w:r w:rsidR="00347FBB">
        <w:rPr>
          <w:sz w:val="20"/>
          <w:szCs w:val="20"/>
        </w:rPr>
        <w:t>Бирилюсский</w:t>
      </w:r>
      <w:proofErr w:type="spellEnd"/>
      <w:r w:rsidR="00347FBB">
        <w:rPr>
          <w:sz w:val="20"/>
          <w:szCs w:val="20"/>
        </w:rPr>
        <w:t xml:space="preserve"> район, село </w:t>
      </w:r>
      <w:proofErr w:type="spellStart"/>
      <w:r w:rsidR="00347FBB">
        <w:rPr>
          <w:sz w:val="20"/>
          <w:szCs w:val="20"/>
        </w:rPr>
        <w:t>Новобирилюссы</w:t>
      </w:r>
      <w:proofErr w:type="spellEnd"/>
      <w:r w:rsidR="00347FBB">
        <w:rPr>
          <w:sz w:val="20"/>
          <w:szCs w:val="20"/>
        </w:rPr>
        <w:t>, улица Советская, д.187</w:t>
      </w:r>
      <w:r w:rsidR="00FC1BC8" w:rsidRPr="00FC1BC8">
        <w:rPr>
          <w:sz w:val="20"/>
          <w:szCs w:val="20"/>
        </w:rPr>
        <w:t xml:space="preserve"> </w:t>
      </w:r>
      <w:r w:rsidR="00535C31" w:rsidRPr="00895C52">
        <w:rPr>
          <w:sz w:val="20"/>
          <w:szCs w:val="20"/>
        </w:rPr>
        <w:t>(ОГРН:</w:t>
      </w:r>
      <w:r w:rsidR="008B6731" w:rsidRPr="008B6731">
        <w:t xml:space="preserve"> </w:t>
      </w:r>
      <w:r w:rsidR="00347FBB">
        <w:rPr>
          <w:sz w:val="20"/>
          <w:szCs w:val="20"/>
        </w:rPr>
        <w:t>1022401158163</w:t>
      </w:r>
      <w:r w:rsidR="00B52D16" w:rsidRPr="00895C52">
        <w:rPr>
          <w:sz w:val="20"/>
          <w:szCs w:val="20"/>
        </w:rPr>
        <w:t xml:space="preserve">, </w:t>
      </w:r>
      <w:r w:rsidR="00535C31" w:rsidRPr="00895C52">
        <w:rPr>
          <w:sz w:val="20"/>
          <w:szCs w:val="20"/>
        </w:rPr>
        <w:t>ИНН</w:t>
      </w:r>
      <w:r w:rsidR="00B52D16" w:rsidRPr="00895C52">
        <w:rPr>
          <w:sz w:val="20"/>
          <w:szCs w:val="20"/>
        </w:rPr>
        <w:t>:</w:t>
      </w:r>
      <w:r w:rsidR="008B6731" w:rsidRPr="008B6731">
        <w:t xml:space="preserve"> </w:t>
      </w:r>
      <w:r w:rsidR="00347FBB">
        <w:rPr>
          <w:sz w:val="20"/>
          <w:szCs w:val="20"/>
        </w:rPr>
        <w:t>2405002063</w:t>
      </w:r>
      <w:r w:rsidR="00B52D16" w:rsidRPr="00895C52">
        <w:rPr>
          <w:sz w:val="20"/>
          <w:szCs w:val="20"/>
        </w:rPr>
        <w:t>)</w:t>
      </w:r>
      <w:r w:rsidR="00B20E4C">
        <w:rPr>
          <w:sz w:val="20"/>
          <w:szCs w:val="20"/>
        </w:rPr>
        <w:t>.</w:t>
      </w:r>
    </w:p>
    <w:p w14:paraId="2D7BD127" w14:textId="70B8E32B" w:rsidR="000B3A33" w:rsidRDefault="00B20E4C" w:rsidP="00B20E4C">
      <w:pPr>
        <w:pStyle w:val="3"/>
        <w:tabs>
          <w:tab w:val="left" w:pos="4973"/>
          <w:tab w:val="left" w:pos="8515"/>
        </w:tabs>
        <w:spacing w:after="12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</w:t>
      </w:r>
      <w:r w:rsidR="000B2335" w:rsidRPr="00895C52">
        <w:rPr>
          <w:sz w:val="20"/>
          <w:szCs w:val="20"/>
        </w:rPr>
        <w:t>на обработку следующих персональных данных:</w:t>
      </w:r>
      <w:bookmarkEnd w:id="1"/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293"/>
        <w:gridCol w:w="5913"/>
      </w:tblGrid>
      <w:tr w:rsidR="000B3A33" w:rsidRPr="00D65A1A" w14:paraId="08CFBA42" w14:textId="77777777" w:rsidTr="000B3A33">
        <w:trPr>
          <w:cantSplit/>
          <w:trHeight w:val="619"/>
          <w:tblHeader/>
        </w:trPr>
        <w:tc>
          <w:tcPr>
            <w:tcW w:w="4293" w:type="dxa"/>
            <w:shd w:val="clear" w:color="auto" w:fill="auto"/>
            <w:vAlign w:val="center"/>
          </w:tcPr>
          <w:p w14:paraId="02139220" w14:textId="77777777" w:rsidR="000B3A33" w:rsidRPr="000B3A33" w:rsidRDefault="000B3A33" w:rsidP="00EB2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A33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43D977A4" w14:textId="77777777" w:rsidR="000B3A33" w:rsidRPr="000B3A33" w:rsidRDefault="000B3A33" w:rsidP="00EB2B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A33">
              <w:rPr>
                <w:rFonts w:ascii="Times New Roman" w:hAnsi="Times New Roman"/>
                <w:b/>
                <w:sz w:val="20"/>
                <w:szCs w:val="20"/>
              </w:rPr>
              <w:t>Цели и правовое обоснование</w:t>
            </w:r>
          </w:p>
        </w:tc>
      </w:tr>
      <w:tr w:rsidR="003415F0" w:rsidRPr="00844ABB" w14:paraId="6AF7EE13" w14:textId="77777777" w:rsidTr="000B3A33">
        <w:trPr>
          <w:cantSplit/>
        </w:trPr>
        <w:tc>
          <w:tcPr>
            <w:tcW w:w="4293" w:type="dxa"/>
            <w:shd w:val="clear" w:color="auto" w:fill="auto"/>
            <w:vAlign w:val="center"/>
          </w:tcPr>
          <w:p w14:paraId="24291AC5" w14:textId="77777777" w:rsidR="003415F0" w:rsidRPr="000B3A33" w:rsidRDefault="003415F0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5913" w:type="dxa"/>
            <w:vMerge w:val="restart"/>
            <w:shd w:val="clear" w:color="auto" w:fill="auto"/>
            <w:vAlign w:val="center"/>
          </w:tcPr>
          <w:p w14:paraId="57F4B229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Ведение медицинской документации – ст. 79 Федерального закона от 21.11.2011 N 323-ФЗ, нормативные правовые акты Министерства здравоохранения РФ, органов государственной власти Красноярского края.</w:t>
            </w:r>
          </w:p>
          <w:p w14:paraId="6163AA61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960F5C" w14:textId="2B396F3A" w:rsidR="003415F0" w:rsidRDefault="00842595" w:rsidP="00EB2B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</w:t>
            </w:r>
            <w:r w:rsidR="003415F0" w:rsidRPr="000B3A33">
              <w:rPr>
                <w:rFonts w:ascii="Times New Roman" w:hAnsi="Times New Roman"/>
                <w:sz w:val="20"/>
                <w:szCs w:val="20"/>
              </w:rPr>
              <w:t xml:space="preserve"> платных услуг – на основании заключенного договора на оказание платных услуг.</w:t>
            </w:r>
          </w:p>
          <w:p w14:paraId="27C021B4" w14:textId="77777777" w:rsidR="003415F0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8C4320" w14:textId="10D9B6AF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3415F0">
              <w:rPr>
                <w:rFonts w:ascii="Times New Roman" w:hAnsi="Times New Roman"/>
                <w:sz w:val="20"/>
              </w:rPr>
              <w:t>Предоставление и уточнение информации в Государственную информационную систему в сфере здравоохранения Красноярского края – приказ Минздрава по Красноярскому краю от 23.12.2019 N 82-н.</w:t>
            </w:r>
          </w:p>
        </w:tc>
      </w:tr>
      <w:tr w:rsidR="003415F0" w:rsidRPr="00C746EA" w14:paraId="5B20BABC" w14:textId="77777777" w:rsidTr="000B3A33">
        <w:trPr>
          <w:cantSplit/>
        </w:trPr>
        <w:tc>
          <w:tcPr>
            <w:tcW w:w="4293" w:type="dxa"/>
            <w:shd w:val="clear" w:color="auto" w:fill="auto"/>
            <w:vAlign w:val="center"/>
          </w:tcPr>
          <w:p w14:paraId="44754BBC" w14:textId="77777777" w:rsidR="003415F0" w:rsidRPr="000B3A33" w:rsidRDefault="003415F0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B3A33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0B3A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A33">
              <w:rPr>
                <w:rFonts w:ascii="Times New Roman" w:hAnsi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62E73673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C746EA" w14:paraId="56AFF0F3" w14:textId="77777777" w:rsidTr="000B3A33">
        <w:trPr>
          <w:cantSplit/>
        </w:trPr>
        <w:tc>
          <w:tcPr>
            <w:tcW w:w="4293" w:type="dxa"/>
            <w:shd w:val="clear" w:color="auto" w:fill="auto"/>
            <w:vAlign w:val="center"/>
          </w:tcPr>
          <w:p w14:paraId="11A899CA" w14:textId="77777777" w:rsidR="003415F0" w:rsidRPr="000B3A33" w:rsidRDefault="003415F0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B3A33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 w:rsidRPr="000B3A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3A33">
              <w:rPr>
                <w:rFonts w:ascii="Times New Roman" w:hAnsi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0C20858C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C746EA" w14:paraId="09BE415A" w14:textId="77777777" w:rsidTr="000B3A33">
        <w:trPr>
          <w:cantSplit/>
        </w:trPr>
        <w:tc>
          <w:tcPr>
            <w:tcW w:w="4293" w:type="dxa"/>
            <w:shd w:val="clear" w:color="auto" w:fill="auto"/>
            <w:vAlign w:val="center"/>
          </w:tcPr>
          <w:p w14:paraId="36BB70BF" w14:textId="77777777" w:rsidR="003415F0" w:rsidRPr="000B3A33" w:rsidRDefault="003415F0" w:rsidP="00EB2B2E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3A33">
              <w:rPr>
                <w:rFonts w:ascii="Times New Roman" w:hAnsi="Times New Roman"/>
                <w:sz w:val="20"/>
                <w:szCs w:val="20"/>
              </w:rPr>
              <w:t>гражданство</w:t>
            </w:r>
            <w:proofErr w:type="spellEnd"/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4FE11A64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C746EA" w14:paraId="0296B9FE" w14:textId="77777777" w:rsidTr="000B3A33">
        <w:trPr>
          <w:cantSplit/>
        </w:trPr>
        <w:tc>
          <w:tcPr>
            <w:tcW w:w="4293" w:type="dxa"/>
            <w:shd w:val="clear" w:color="auto" w:fill="auto"/>
            <w:vAlign w:val="center"/>
          </w:tcPr>
          <w:p w14:paraId="62DDD70F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пол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73905195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844ABB" w14:paraId="2A48375C" w14:textId="77777777" w:rsidTr="000B3A33">
        <w:trPr>
          <w:cantSplit/>
        </w:trPr>
        <w:tc>
          <w:tcPr>
            <w:tcW w:w="4293" w:type="dxa"/>
            <w:shd w:val="clear" w:color="auto" w:fill="auto"/>
            <w:vAlign w:val="center"/>
          </w:tcPr>
          <w:p w14:paraId="6B69F84C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 - серия и номер, дата выдачи, кем выдан, код подразделения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5B677033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C746EA" w14:paraId="390F2BC5" w14:textId="77777777" w:rsidTr="000B3A33">
        <w:trPr>
          <w:cantSplit/>
        </w:trPr>
        <w:tc>
          <w:tcPr>
            <w:tcW w:w="4293" w:type="dxa"/>
            <w:shd w:val="clear" w:color="auto" w:fill="auto"/>
            <w:vAlign w:val="center"/>
          </w:tcPr>
          <w:p w14:paraId="2F808E4D" w14:textId="77777777" w:rsidR="003415F0" w:rsidRPr="000B3A33" w:rsidRDefault="003415F0" w:rsidP="00EB2B2E">
            <w:pPr>
              <w:tabs>
                <w:tab w:val="left" w:pos="1500"/>
              </w:tabs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71DFFD8E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C746EA" w14:paraId="231C01F6" w14:textId="77777777" w:rsidTr="000B3A33">
        <w:trPr>
          <w:cantSplit/>
          <w:trHeight w:val="486"/>
        </w:trPr>
        <w:tc>
          <w:tcPr>
            <w:tcW w:w="4293" w:type="dxa"/>
            <w:shd w:val="clear" w:color="auto" w:fill="auto"/>
            <w:vAlign w:val="center"/>
          </w:tcPr>
          <w:p w14:paraId="160EEFB9" w14:textId="77777777" w:rsidR="003415F0" w:rsidRPr="000B3A33" w:rsidRDefault="003415F0" w:rsidP="00EB2B2E">
            <w:pPr>
              <w:tabs>
                <w:tab w:val="left" w:pos="2895"/>
              </w:tabs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560F46CD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C746EA" w14:paraId="3076A1A0" w14:textId="77777777" w:rsidTr="003A0BDF">
        <w:trPr>
          <w:cantSplit/>
          <w:trHeight w:val="315"/>
        </w:trPr>
        <w:tc>
          <w:tcPr>
            <w:tcW w:w="4293" w:type="dxa"/>
            <w:shd w:val="clear" w:color="auto" w:fill="auto"/>
            <w:vAlign w:val="center"/>
          </w:tcPr>
          <w:p w14:paraId="04840BE5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дата регистрации по месту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58C8F548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C746EA" w14:paraId="57289374" w14:textId="77777777" w:rsidTr="003A0BDF">
        <w:trPr>
          <w:cantSplit/>
          <w:trHeight w:val="406"/>
        </w:trPr>
        <w:tc>
          <w:tcPr>
            <w:tcW w:w="4293" w:type="dxa"/>
            <w:shd w:val="clear" w:color="auto" w:fill="auto"/>
            <w:vAlign w:val="center"/>
          </w:tcPr>
          <w:p w14:paraId="52234221" w14:textId="77777777" w:rsidR="003415F0" w:rsidRPr="000B3A33" w:rsidRDefault="003415F0" w:rsidP="00EB2B2E">
            <w:pPr>
              <w:tabs>
                <w:tab w:val="left" w:pos="2940"/>
              </w:tabs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2DACBF03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C746EA" w14:paraId="174D8E33" w14:textId="77777777" w:rsidTr="000B3A33">
        <w:trPr>
          <w:cantSplit/>
        </w:trPr>
        <w:tc>
          <w:tcPr>
            <w:tcW w:w="4293" w:type="dxa"/>
            <w:shd w:val="clear" w:color="auto" w:fill="auto"/>
            <w:vAlign w:val="center"/>
          </w:tcPr>
          <w:p w14:paraId="4AADC047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наименование страховой медицинской организации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06B6364B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844ABB" w14:paraId="19965BCC" w14:textId="77777777" w:rsidTr="003A0BDF">
        <w:trPr>
          <w:cantSplit/>
          <w:trHeight w:val="641"/>
        </w:trPr>
        <w:tc>
          <w:tcPr>
            <w:tcW w:w="4293" w:type="dxa"/>
            <w:shd w:val="clear" w:color="auto" w:fill="auto"/>
            <w:vAlign w:val="center"/>
          </w:tcPr>
          <w:p w14:paraId="155501C9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номер страхового полиса обязательного медицинского страхования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79324BE4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844ABB" w14:paraId="192E7120" w14:textId="77777777" w:rsidTr="003A0BDF">
        <w:trPr>
          <w:cantSplit/>
          <w:trHeight w:val="591"/>
        </w:trPr>
        <w:tc>
          <w:tcPr>
            <w:tcW w:w="4293" w:type="dxa"/>
            <w:shd w:val="clear" w:color="auto" w:fill="auto"/>
            <w:vAlign w:val="center"/>
          </w:tcPr>
          <w:p w14:paraId="384C5F3A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дата выдачи страхового полиса обязательного медицинского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64EDFDCC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A075F9" w14:paraId="46D18896" w14:textId="77777777" w:rsidTr="000B3A33">
        <w:trPr>
          <w:cantSplit/>
        </w:trPr>
        <w:tc>
          <w:tcPr>
            <w:tcW w:w="4293" w:type="dxa"/>
            <w:shd w:val="clear" w:color="auto" w:fill="auto"/>
            <w:vAlign w:val="center"/>
          </w:tcPr>
          <w:p w14:paraId="25B68F53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67A52D8E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844ABB" w14:paraId="5317FE33" w14:textId="77777777" w:rsidTr="003A0BDF">
        <w:trPr>
          <w:cantSplit/>
          <w:trHeight w:val="587"/>
        </w:trPr>
        <w:tc>
          <w:tcPr>
            <w:tcW w:w="4293" w:type="dxa"/>
            <w:shd w:val="clear" w:color="auto" w:fill="auto"/>
            <w:vAlign w:val="center"/>
          </w:tcPr>
          <w:p w14:paraId="6F71C0D3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статус совершеннолетнего застрахованного лица (работающий, неработающий)</w:t>
            </w:r>
          </w:p>
        </w:tc>
        <w:tc>
          <w:tcPr>
            <w:tcW w:w="5913" w:type="dxa"/>
            <w:vMerge/>
            <w:shd w:val="clear" w:color="auto" w:fill="auto"/>
            <w:vAlign w:val="center"/>
          </w:tcPr>
          <w:p w14:paraId="79FF52CA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5F0" w:rsidRPr="00844ABB" w14:paraId="0DFF9FD2" w14:textId="77777777" w:rsidTr="003A0BDF">
        <w:trPr>
          <w:cantSplit/>
          <w:trHeight w:val="693"/>
        </w:trPr>
        <w:tc>
          <w:tcPr>
            <w:tcW w:w="4293" w:type="dxa"/>
            <w:shd w:val="clear" w:color="auto" w:fill="auto"/>
            <w:vAlign w:val="center"/>
          </w:tcPr>
          <w:p w14:paraId="5A7FDD3E" w14:textId="77777777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  <w:r w:rsidRPr="000B3A33">
              <w:rPr>
                <w:rFonts w:ascii="Times New Roman" w:hAnsi="Times New Roman"/>
                <w:sz w:val="20"/>
                <w:szCs w:val="20"/>
              </w:rPr>
              <w:t>сведения, содержащиеся в медицинской документации</w:t>
            </w:r>
          </w:p>
        </w:tc>
        <w:tc>
          <w:tcPr>
            <w:tcW w:w="5913" w:type="dxa"/>
            <w:vMerge/>
            <w:shd w:val="clear" w:color="auto" w:fill="auto"/>
          </w:tcPr>
          <w:p w14:paraId="748784D4" w14:textId="0B420536" w:rsidR="003415F0" w:rsidRPr="000B3A33" w:rsidRDefault="003415F0" w:rsidP="00EB2B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10A1B2" w14:textId="15B074C1" w:rsidR="00B52D16" w:rsidRDefault="00B52D16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162F3CA2" w14:textId="77777777" w:rsidR="00CD005F" w:rsidRDefault="00CD005F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br w:type="page"/>
      </w:r>
    </w:p>
    <w:p w14:paraId="58C27348" w14:textId="2AF0D5E7" w:rsidR="00C17C04" w:rsidRDefault="00C17C04" w:rsidP="00C17C04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65425">
        <w:rPr>
          <w:b/>
          <w:color w:val="000000" w:themeColor="text1"/>
          <w:sz w:val="20"/>
          <w:szCs w:val="20"/>
        </w:rPr>
        <w:lastRenderedPageBreak/>
        <w:t>Перечень действий</w:t>
      </w:r>
      <w:r w:rsidRPr="00C17C04">
        <w:rPr>
          <w:color w:val="000000" w:themeColor="text1"/>
          <w:sz w:val="20"/>
          <w:szCs w:val="20"/>
        </w:rPr>
        <w:t xml:space="preserve">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>
        <w:rPr>
          <w:color w:val="000000" w:themeColor="text1"/>
          <w:sz w:val="20"/>
          <w:szCs w:val="20"/>
        </w:rPr>
        <w:t xml:space="preserve"> </w:t>
      </w:r>
      <w:bookmarkStart w:id="2" w:name="_Hlk168670259"/>
      <w:r w:rsidR="00FC1BC8">
        <w:rPr>
          <w:color w:val="000000" w:themeColor="text1"/>
          <w:sz w:val="20"/>
          <w:szCs w:val="20"/>
        </w:rPr>
        <w:t>с</w:t>
      </w:r>
      <w:r w:rsidR="00FC1BC8" w:rsidRPr="00FC1BC8">
        <w:rPr>
          <w:color w:val="000000" w:themeColor="text1"/>
          <w:sz w:val="20"/>
          <w:szCs w:val="20"/>
        </w:rPr>
        <w:t xml:space="preserve">бор, систематизация, накопление, хранение, уточнение (обновление, изменение), использование, </w:t>
      </w:r>
      <w:r w:rsidR="003415F0">
        <w:rPr>
          <w:color w:val="000000" w:themeColor="text1"/>
          <w:sz w:val="20"/>
          <w:szCs w:val="20"/>
        </w:rPr>
        <w:t>предоставление</w:t>
      </w:r>
      <w:r w:rsidR="00CD005F">
        <w:rPr>
          <w:color w:val="000000" w:themeColor="text1"/>
          <w:sz w:val="20"/>
          <w:szCs w:val="20"/>
        </w:rPr>
        <w:t>,</w:t>
      </w:r>
      <w:r w:rsidR="00FC1BC8" w:rsidRPr="00FC1BC8">
        <w:rPr>
          <w:color w:val="000000" w:themeColor="text1"/>
          <w:sz w:val="20"/>
          <w:szCs w:val="20"/>
        </w:rPr>
        <w:t xml:space="preserve"> уничтожение</w:t>
      </w:r>
      <w:r w:rsidRPr="00C17C04">
        <w:rPr>
          <w:color w:val="000000" w:themeColor="text1"/>
          <w:sz w:val="20"/>
          <w:szCs w:val="20"/>
        </w:rPr>
        <w:t>.</w:t>
      </w:r>
      <w:bookmarkEnd w:id="2"/>
    </w:p>
    <w:p w14:paraId="32284C09" w14:textId="77777777" w:rsidR="00265425" w:rsidRPr="00C17C04" w:rsidRDefault="00265425" w:rsidP="00C17C04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42DAFCD4" w14:textId="104559A8" w:rsidR="00265425" w:rsidRPr="00265425" w:rsidRDefault="00265425" w:rsidP="00265425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265425">
        <w:rPr>
          <w:b/>
          <w:color w:val="000000" w:themeColor="text1"/>
          <w:sz w:val="20"/>
          <w:szCs w:val="20"/>
        </w:rPr>
        <w:t>Обработка вышеуказанных персональных данных</w:t>
      </w:r>
      <w:r w:rsidRPr="00265425">
        <w:rPr>
          <w:color w:val="000000" w:themeColor="text1"/>
          <w:sz w:val="20"/>
          <w:szCs w:val="20"/>
        </w:rPr>
        <w:t xml:space="preserve"> будет осуществляться путем смешанной (автоматизированной и неавтоматизированной) обработки персональных данных.</w:t>
      </w:r>
    </w:p>
    <w:p w14:paraId="2FC72EFF" w14:textId="77777777" w:rsidR="000B2335" w:rsidRPr="00E32B7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7076C9BE" w14:textId="2BDE3016" w:rsidR="000B233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</w:rPr>
      </w:pPr>
      <w:r w:rsidRPr="00265425">
        <w:rPr>
          <w:b/>
          <w:sz w:val="20"/>
        </w:rPr>
        <w:t xml:space="preserve">Сроки обработки и хранения </w:t>
      </w:r>
      <w:r w:rsidRPr="00895C52">
        <w:rPr>
          <w:b/>
          <w:sz w:val="20"/>
        </w:rPr>
        <w:t>персональных данных</w:t>
      </w:r>
      <w:r w:rsidR="00895C52">
        <w:rPr>
          <w:sz w:val="20"/>
        </w:rPr>
        <w:t>:</w:t>
      </w:r>
    </w:p>
    <w:p w14:paraId="28070344" w14:textId="77777777" w:rsidR="00265425" w:rsidRP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</w:rPr>
      </w:pPr>
    </w:p>
    <w:p w14:paraId="162C3E7B" w14:textId="612ED3D6" w:rsid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  <w:r w:rsidRPr="00265425">
        <w:rPr>
          <w:color w:val="000000" w:themeColor="text1"/>
          <w:sz w:val="20"/>
          <w:szCs w:val="24"/>
        </w:rPr>
        <w:t>Настоящее Согласие действует с момента его представления Оператору и до отзыва субъектом</w:t>
      </w:r>
      <w:r w:rsidR="00535C31">
        <w:rPr>
          <w:color w:val="000000" w:themeColor="text1"/>
          <w:sz w:val="20"/>
          <w:szCs w:val="24"/>
        </w:rPr>
        <w:t xml:space="preserve"> персональных данных</w:t>
      </w:r>
      <w:r w:rsidRPr="00265425">
        <w:rPr>
          <w:color w:val="000000" w:themeColor="text1"/>
          <w:sz w:val="20"/>
          <w:szCs w:val="24"/>
        </w:rPr>
        <w:t>.</w:t>
      </w:r>
      <w:r>
        <w:rPr>
          <w:color w:val="000000" w:themeColor="text1"/>
          <w:sz w:val="20"/>
          <w:szCs w:val="24"/>
        </w:rPr>
        <w:t xml:space="preserve"> </w:t>
      </w:r>
    </w:p>
    <w:p w14:paraId="4EF9CC8F" w14:textId="77777777" w:rsid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</w:p>
    <w:p w14:paraId="3269C594" w14:textId="3193D294" w:rsidR="00265425" w:rsidRDefault="0026542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color w:val="000000" w:themeColor="text1"/>
          <w:sz w:val="20"/>
          <w:szCs w:val="24"/>
        </w:rPr>
      </w:pPr>
      <w:r>
        <w:rPr>
          <w:color w:val="000000" w:themeColor="text1"/>
          <w:sz w:val="20"/>
          <w:szCs w:val="24"/>
        </w:rPr>
        <w:t>Отзыв настоящего Согласия осуще</w:t>
      </w:r>
      <w:r w:rsidR="00535C31">
        <w:rPr>
          <w:color w:val="000000" w:themeColor="text1"/>
          <w:sz w:val="20"/>
          <w:szCs w:val="24"/>
        </w:rPr>
        <w:t>ствляется путем подачи Заявления на отзыв согласия субъекта персональных данных н</w:t>
      </w:r>
      <w:r w:rsidR="00895C52">
        <w:rPr>
          <w:color w:val="000000" w:themeColor="text1"/>
          <w:sz w:val="20"/>
          <w:szCs w:val="24"/>
        </w:rPr>
        <w:t>а обработку персональных данных следующими способами:</w:t>
      </w:r>
    </w:p>
    <w:p w14:paraId="52C51CA4" w14:textId="15B63D17" w:rsidR="00655A40" w:rsidRPr="00655A40" w:rsidRDefault="00655A40" w:rsidP="008B6731">
      <w:pPr>
        <w:pStyle w:val="3"/>
        <w:numPr>
          <w:ilvl w:val="0"/>
          <w:numId w:val="6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 xml:space="preserve">направления письменного запроса </w:t>
      </w:r>
      <w:r w:rsidR="00BF1BE4">
        <w:rPr>
          <w:sz w:val="20"/>
        </w:rPr>
        <w:t>Оператору</w:t>
      </w:r>
      <w:r w:rsidRPr="00655A40">
        <w:rPr>
          <w:sz w:val="20"/>
        </w:rPr>
        <w:t xml:space="preserve"> по адресу</w:t>
      </w:r>
      <w:r w:rsidR="00DC068C">
        <w:rPr>
          <w:sz w:val="20"/>
        </w:rPr>
        <w:t>:</w:t>
      </w:r>
      <w:r w:rsidRPr="00655A40">
        <w:rPr>
          <w:sz w:val="20"/>
        </w:rPr>
        <w:t xml:space="preserve"> </w:t>
      </w:r>
      <w:bookmarkStart w:id="3" w:name="_Hlk168670290"/>
      <w:r w:rsidR="00347FBB">
        <w:rPr>
          <w:sz w:val="20"/>
        </w:rPr>
        <w:t xml:space="preserve">662120, Российская Федерация, Красноярский край, </w:t>
      </w:r>
      <w:proofErr w:type="spellStart"/>
      <w:r w:rsidR="00347FBB">
        <w:rPr>
          <w:sz w:val="20"/>
        </w:rPr>
        <w:t>Бирилюсский</w:t>
      </w:r>
      <w:proofErr w:type="spellEnd"/>
      <w:r w:rsidR="00347FBB">
        <w:rPr>
          <w:sz w:val="20"/>
        </w:rPr>
        <w:t xml:space="preserve"> район, село </w:t>
      </w:r>
      <w:proofErr w:type="spellStart"/>
      <w:r w:rsidR="00347FBB">
        <w:rPr>
          <w:sz w:val="20"/>
        </w:rPr>
        <w:t>Новобирилюссы</w:t>
      </w:r>
      <w:proofErr w:type="spellEnd"/>
      <w:r w:rsidR="00347FBB">
        <w:rPr>
          <w:sz w:val="20"/>
        </w:rPr>
        <w:t>, улица Советская, д.187</w:t>
      </w:r>
      <w:r w:rsidRPr="00655A40">
        <w:rPr>
          <w:sz w:val="20"/>
        </w:rPr>
        <w:t>;</w:t>
      </w:r>
      <w:bookmarkEnd w:id="3"/>
    </w:p>
    <w:p w14:paraId="6EE8955E" w14:textId="0B1EA64F" w:rsidR="00655A40" w:rsidRPr="00655A40" w:rsidRDefault="00655A40" w:rsidP="008B6731">
      <w:pPr>
        <w:pStyle w:val="3"/>
        <w:numPr>
          <w:ilvl w:val="0"/>
          <w:numId w:val="6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 xml:space="preserve">формы обратной связи на официальном сайте </w:t>
      </w:r>
      <w:bookmarkStart w:id="4" w:name="_Hlk168670300"/>
      <w:r w:rsidR="00347FBB">
        <w:rPr>
          <w:sz w:val="20"/>
        </w:rPr>
        <w:t>КГБУЗ «</w:t>
      </w:r>
      <w:proofErr w:type="spellStart"/>
      <w:r w:rsidR="00347FBB">
        <w:rPr>
          <w:sz w:val="20"/>
        </w:rPr>
        <w:t>Бирилюсская</w:t>
      </w:r>
      <w:proofErr w:type="spellEnd"/>
      <w:r w:rsidR="00347FBB">
        <w:rPr>
          <w:sz w:val="20"/>
        </w:rPr>
        <w:t xml:space="preserve"> районная больница»</w:t>
      </w:r>
      <w:r w:rsidRPr="00655A40">
        <w:rPr>
          <w:sz w:val="20"/>
        </w:rPr>
        <w:t>;</w:t>
      </w:r>
      <w:bookmarkEnd w:id="4"/>
    </w:p>
    <w:p w14:paraId="0F024ADD" w14:textId="7FEB2AD5" w:rsidR="00895C52" w:rsidRPr="00655A40" w:rsidRDefault="00655A40" w:rsidP="008B6731">
      <w:pPr>
        <w:pStyle w:val="3"/>
        <w:numPr>
          <w:ilvl w:val="0"/>
          <w:numId w:val="6"/>
        </w:numPr>
        <w:shd w:val="clear" w:color="auto" w:fill="auto"/>
        <w:tabs>
          <w:tab w:val="left" w:pos="4973"/>
          <w:tab w:val="left" w:pos="8515"/>
        </w:tabs>
        <w:spacing w:after="0" w:line="230" w:lineRule="exact"/>
        <w:jc w:val="both"/>
        <w:rPr>
          <w:sz w:val="20"/>
        </w:rPr>
      </w:pPr>
      <w:r w:rsidRPr="00655A40">
        <w:rPr>
          <w:sz w:val="20"/>
        </w:rPr>
        <w:t>направления запроса на электронную почту</w:t>
      </w:r>
      <w:r w:rsidR="00DC068C">
        <w:rPr>
          <w:sz w:val="20"/>
        </w:rPr>
        <w:t>:</w:t>
      </w:r>
      <w:r w:rsidRPr="00655A40">
        <w:rPr>
          <w:sz w:val="20"/>
        </w:rPr>
        <w:t xml:space="preserve"> </w:t>
      </w:r>
      <w:bookmarkStart w:id="5" w:name="_Hlk168670309"/>
      <w:r w:rsidR="00347FBB">
        <w:rPr>
          <w:sz w:val="20"/>
        </w:rPr>
        <w:t>info@bir-med.ru</w:t>
      </w:r>
      <w:r w:rsidR="00FC1BC8">
        <w:rPr>
          <w:sz w:val="20"/>
        </w:rPr>
        <w:t>.</w:t>
      </w:r>
      <w:bookmarkEnd w:id="5"/>
    </w:p>
    <w:p w14:paraId="7DE40791" w14:textId="77777777" w:rsidR="00535C31" w:rsidRDefault="00535C31" w:rsidP="00535C31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4"/>
        </w:rPr>
      </w:pPr>
    </w:p>
    <w:p w14:paraId="1A6F2C09" w14:textId="77777777" w:rsidR="00535C31" w:rsidRPr="00535C31" w:rsidRDefault="00535C31" w:rsidP="00535C31">
      <w:pPr>
        <w:pStyle w:val="ab"/>
        <w:spacing w:before="0" w:beforeAutospacing="0" w:after="0" w:afterAutospacing="0"/>
        <w:jc w:val="both"/>
        <w:rPr>
          <w:color w:val="000000" w:themeColor="text1"/>
          <w:sz w:val="20"/>
          <w:szCs w:val="24"/>
        </w:rPr>
      </w:pPr>
      <w:r w:rsidRPr="00535C31">
        <w:rPr>
          <w:color w:val="000000" w:themeColor="text1"/>
          <w:sz w:val="20"/>
          <w:szCs w:val="24"/>
        </w:rPr>
        <w:t xml:space="preserve">Персональные данные уничтожаются: </w:t>
      </w:r>
    </w:p>
    <w:p w14:paraId="0BC0C0C3" w14:textId="77777777" w:rsidR="00A6283D" w:rsidRPr="00A6283D" w:rsidRDefault="00A6283D" w:rsidP="00A6283D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достижении целей обработки персональных данных или в случае утраты необходимости в достижении целей обработки персональных данных, если иное не установлено законодательством РФ;</w:t>
      </w:r>
    </w:p>
    <w:p w14:paraId="7CAFC078" w14:textId="77777777" w:rsidR="00A6283D" w:rsidRPr="00A6283D" w:rsidRDefault="00A6283D" w:rsidP="00A6283D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выявлении факта неправомерной обработки персональных данных;</w:t>
      </w:r>
    </w:p>
    <w:p w14:paraId="7D77AE4E" w14:textId="77777777" w:rsidR="00A6283D" w:rsidRPr="00A6283D" w:rsidRDefault="00A6283D" w:rsidP="00A6283D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отзыве субъектом персональных данных Согласия субъекта персональных данных на обработку персональных данных, если иное не предусмотрено законодательством РФ;</w:t>
      </w:r>
    </w:p>
    <w:p w14:paraId="301509DE" w14:textId="7C763A01" w:rsidR="00265425" w:rsidRPr="00A6283D" w:rsidRDefault="00A6283D" w:rsidP="00A6283D">
      <w:pPr>
        <w:pStyle w:val="af0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sz w:val="20"/>
          <w:lang w:val="ru-RU" w:eastAsia="ru-RU"/>
        </w:rPr>
      </w:pPr>
      <w:r w:rsidRPr="00A6283D">
        <w:rPr>
          <w:rFonts w:ascii="Times New Roman" w:hAnsi="Times New Roman"/>
          <w:sz w:val="20"/>
          <w:lang w:val="ru-RU" w:eastAsia="ru-RU"/>
        </w:rPr>
        <w:t>при предъявлении субъектом персональных данных требования о прекращении обработки персональных данных, если иное не установлено законодательством РФ</w:t>
      </w:r>
      <w:r>
        <w:rPr>
          <w:rFonts w:ascii="Times New Roman" w:hAnsi="Times New Roman"/>
          <w:sz w:val="20"/>
          <w:lang w:val="ru-RU" w:eastAsia="ru-RU"/>
        </w:rPr>
        <w:t>.</w:t>
      </w:r>
    </w:p>
    <w:p w14:paraId="5E9C2801" w14:textId="77777777" w:rsidR="00A6283D" w:rsidRDefault="00A6283D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  <w:rPr>
          <w:sz w:val="20"/>
          <w:szCs w:val="20"/>
        </w:rPr>
      </w:pPr>
    </w:p>
    <w:p w14:paraId="17EAA710" w14:textId="77C40965" w:rsidR="000B2335" w:rsidRDefault="00FC1BC8" w:rsidP="00A46AC2">
      <w:pPr>
        <w:pStyle w:val="3"/>
        <w:tabs>
          <w:tab w:val="left" w:pos="4973"/>
          <w:tab w:val="left" w:pos="8515"/>
        </w:tabs>
        <w:spacing w:line="230" w:lineRule="exact"/>
        <w:jc w:val="both"/>
      </w:pPr>
      <w:r>
        <w:rPr>
          <w:sz w:val="20"/>
          <w:szCs w:val="20"/>
        </w:rPr>
        <w:t xml:space="preserve">     </w:t>
      </w:r>
      <w:bookmarkStart w:id="6" w:name="_Hlk168670338"/>
      <w:r w:rsidRPr="00FC1BC8">
        <w:rPr>
          <w:sz w:val="20"/>
          <w:szCs w:val="20"/>
        </w:rPr>
        <w:t>Подтверждаю, что проинформирован(а) о том,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Федеральном законе от 27.07.2006 года № 152-ФЗ «О персональных данных».</w:t>
      </w:r>
    </w:p>
    <w:bookmarkEnd w:id="6"/>
    <w:p w14:paraId="2017DAFE" w14:textId="77777777" w:rsid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p w14:paraId="4E39155E" w14:textId="77777777" w:rsidR="000B2335" w:rsidRDefault="000B2335" w:rsidP="000B2335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268"/>
        <w:gridCol w:w="592"/>
        <w:gridCol w:w="3093"/>
      </w:tblGrid>
      <w:tr w:rsidR="000757FD" w14:paraId="6AFD5332" w14:textId="77777777" w:rsidTr="00AB385C">
        <w:trPr>
          <w:trHeight w:val="311"/>
        </w:trPr>
        <w:tc>
          <w:tcPr>
            <w:tcW w:w="3686" w:type="dxa"/>
            <w:vAlign w:val="bottom"/>
          </w:tcPr>
          <w:p w14:paraId="3F0C3BE5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786C79">
              <w:rPr>
                <w:sz w:val="22"/>
                <w:szCs w:val="20"/>
              </w:rPr>
              <w:t xml:space="preserve">« </w:t>
            </w:r>
            <w:r>
              <w:rPr>
                <w:sz w:val="22"/>
                <w:szCs w:val="20"/>
              </w:rPr>
              <w:t>___</w:t>
            </w:r>
            <w:r w:rsidRPr="00786C79">
              <w:rPr>
                <w:sz w:val="22"/>
                <w:szCs w:val="20"/>
              </w:rPr>
              <w:t>__»_______________20___г.</w:t>
            </w:r>
          </w:p>
        </w:tc>
        <w:tc>
          <w:tcPr>
            <w:tcW w:w="567" w:type="dxa"/>
          </w:tcPr>
          <w:p w14:paraId="536295C2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181DF4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92" w:type="dxa"/>
          </w:tcPr>
          <w:p w14:paraId="2041D164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180AA234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</w:tr>
      <w:tr w:rsidR="000757FD" w14:paraId="213C1624" w14:textId="77777777" w:rsidTr="00AB385C">
        <w:tc>
          <w:tcPr>
            <w:tcW w:w="3686" w:type="dxa"/>
          </w:tcPr>
          <w:p w14:paraId="136D88BF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567" w:type="dxa"/>
          </w:tcPr>
          <w:p w14:paraId="6C23CA4C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414A751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 w:rsidRPr="008B661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92" w:type="dxa"/>
          </w:tcPr>
          <w:p w14:paraId="1763A2DF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both"/>
            </w:pPr>
          </w:p>
        </w:tc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646C13AF" w14:textId="77777777" w:rsidR="000757FD" w:rsidRDefault="000757FD" w:rsidP="00AB385C">
            <w:pPr>
              <w:pStyle w:val="3"/>
              <w:shd w:val="clear" w:color="auto" w:fill="auto"/>
              <w:tabs>
                <w:tab w:val="left" w:pos="4973"/>
                <w:tab w:val="left" w:pos="8515"/>
              </w:tabs>
              <w:spacing w:after="0" w:line="230" w:lineRule="exact"/>
              <w:ind w:firstLine="0"/>
              <w:jc w:val="center"/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27311C4F" w14:textId="77777777" w:rsidR="004D3092" w:rsidRPr="004D3092" w:rsidRDefault="004D3092" w:rsidP="000757FD">
      <w:pPr>
        <w:pStyle w:val="3"/>
        <w:shd w:val="clear" w:color="auto" w:fill="auto"/>
        <w:tabs>
          <w:tab w:val="left" w:pos="4973"/>
          <w:tab w:val="left" w:pos="8515"/>
        </w:tabs>
        <w:spacing w:after="0" w:line="230" w:lineRule="exact"/>
        <w:ind w:firstLine="0"/>
        <w:jc w:val="left"/>
        <w:rPr>
          <w:color w:val="000000" w:themeColor="text1"/>
          <w:sz w:val="24"/>
          <w:szCs w:val="24"/>
        </w:rPr>
      </w:pPr>
    </w:p>
    <w:sectPr w:rsidR="004D3092" w:rsidRPr="004D3092" w:rsidSect="000B2335">
      <w:headerReference w:type="default" r:id="rId7"/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1FA8D" w14:textId="77777777" w:rsidR="00791076" w:rsidRDefault="00791076" w:rsidP="000D72E1">
      <w:r>
        <w:separator/>
      </w:r>
    </w:p>
  </w:endnote>
  <w:endnote w:type="continuationSeparator" w:id="0">
    <w:p w14:paraId="0CB43EA0" w14:textId="77777777" w:rsidR="00791076" w:rsidRDefault="00791076" w:rsidP="000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2B71" w14:textId="77777777" w:rsidR="00791076" w:rsidRDefault="00791076" w:rsidP="000D72E1">
      <w:r>
        <w:separator/>
      </w:r>
    </w:p>
  </w:footnote>
  <w:footnote w:type="continuationSeparator" w:id="0">
    <w:p w14:paraId="1F65C2B8" w14:textId="77777777" w:rsidR="00791076" w:rsidRDefault="00791076" w:rsidP="000D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216AA" w14:textId="6D236746" w:rsidR="000D72E1" w:rsidRPr="00E936F3" w:rsidRDefault="000D72E1" w:rsidP="00535C31">
    <w:pPr>
      <w:tabs>
        <w:tab w:val="center" w:pos="4677"/>
        <w:tab w:val="right" w:pos="9355"/>
      </w:tabs>
      <w:rPr>
        <w:rFonts w:ascii="Times New Roman" w:eastAsia="Times New Roman" w:hAnsi="Times New Roman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487D"/>
    <w:multiLevelType w:val="hybridMultilevel"/>
    <w:tmpl w:val="3A62391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30DD"/>
    <w:multiLevelType w:val="hybridMultilevel"/>
    <w:tmpl w:val="87A4FE16"/>
    <w:lvl w:ilvl="0" w:tplc="E836E7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377632"/>
    <w:multiLevelType w:val="hybridMultilevel"/>
    <w:tmpl w:val="52BC5FB4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7004A"/>
    <w:multiLevelType w:val="hybridMultilevel"/>
    <w:tmpl w:val="65C81A2E"/>
    <w:lvl w:ilvl="0" w:tplc="B7FE2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72FC"/>
    <w:multiLevelType w:val="hybridMultilevel"/>
    <w:tmpl w:val="753C2344"/>
    <w:lvl w:ilvl="0" w:tplc="E836E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B7FE2BE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82C519F"/>
    <w:multiLevelType w:val="hybridMultilevel"/>
    <w:tmpl w:val="30E067B0"/>
    <w:lvl w:ilvl="0" w:tplc="FB4AF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06FD5"/>
    <w:multiLevelType w:val="hybridMultilevel"/>
    <w:tmpl w:val="0F4A0EAC"/>
    <w:lvl w:ilvl="0" w:tplc="E836E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D1"/>
    <w:rsid w:val="00066201"/>
    <w:rsid w:val="000757FD"/>
    <w:rsid w:val="000B2335"/>
    <w:rsid w:val="000B3A33"/>
    <w:rsid w:val="000B4867"/>
    <w:rsid w:val="000B5EDD"/>
    <w:rsid w:val="000D72E1"/>
    <w:rsid w:val="000F7BEA"/>
    <w:rsid w:val="001217BB"/>
    <w:rsid w:val="00141D2E"/>
    <w:rsid w:val="001947EC"/>
    <w:rsid w:val="0021063D"/>
    <w:rsid w:val="00265425"/>
    <w:rsid w:val="002A55F6"/>
    <w:rsid w:val="00332B6A"/>
    <w:rsid w:val="003415F0"/>
    <w:rsid w:val="00347FBB"/>
    <w:rsid w:val="00360EC2"/>
    <w:rsid w:val="003A0BDF"/>
    <w:rsid w:val="004D3092"/>
    <w:rsid w:val="00524A85"/>
    <w:rsid w:val="00535C31"/>
    <w:rsid w:val="00655A40"/>
    <w:rsid w:val="006654ED"/>
    <w:rsid w:val="006E732C"/>
    <w:rsid w:val="00791076"/>
    <w:rsid w:val="00842595"/>
    <w:rsid w:val="00895C52"/>
    <w:rsid w:val="00897EDC"/>
    <w:rsid w:val="008A2CD0"/>
    <w:rsid w:val="008B6731"/>
    <w:rsid w:val="008C1A23"/>
    <w:rsid w:val="008D5BD5"/>
    <w:rsid w:val="00911B40"/>
    <w:rsid w:val="0096645A"/>
    <w:rsid w:val="00A46AC2"/>
    <w:rsid w:val="00A6283D"/>
    <w:rsid w:val="00A66B86"/>
    <w:rsid w:val="00A72B46"/>
    <w:rsid w:val="00AB16F3"/>
    <w:rsid w:val="00B20E4C"/>
    <w:rsid w:val="00B52D16"/>
    <w:rsid w:val="00B806AB"/>
    <w:rsid w:val="00BB0011"/>
    <w:rsid w:val="00BF1BE4"/>
    <w:rsid w:val="00BF2A03"/>
    <w:rsid w:val="00C11528"/>
    <w:rsid w:val="00C17C04"/>
    <w:rsid w:val="00C33DBD"/>
    <w:rsid w:val="00C8046C"/>
    <w:rsid w:val="00CD005F"/>
    <w:rsid w:val="00CE5932"/>
    <w:rsid w:val="00CF23CB"/>
    <w:rsid w:val="00D06A2F"/>
    <w:rsid w:val="00D6403B"/>
    <w:rsid w:val="00DC068C"/>
    <w:rsid w:val="00DE6A76"/>
    <w:rsid w:val="00DF7CCA"/>
    <w:rsid w:val="00E14AE9"/>
    <w:rsid w:val="00E21162"/>
    <w:rsid w:val="00E36384"/>
    <w:rsid w:val="00E72071"/>
    <w:rsid w:val="00E851D1"/>
    <w:rsid w:val="00E936F3"/>
    <w:rsid w:val="00EB1F02"/>
    <w:rsid w:val="00EC6FD1"/>
    <w:rsid w:val="00F039DD"/>
    <w:rsid w:val="00F321C3"/>
    <w:rsid w:val="00F53D67"/>
    <w:rsid w:val="00FC1BC8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2C1"/>
  <w15:chartTrackingRefBased/>
  <w15:docId w15:val="{A5894C7B-0B46-4199-BA61-B68521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23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D72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D72E1"/>
    <w:pPr>
      <w:shd w:val="clear" w:color="auto" w:fill="FFFFFF"/>
      <w:spacing w:after="180" w:line="250" w:lineRule="exact"/>
      <w:ind w:hanging="2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D72E1"/>
  </w:style>
  <w:style w:type="paragraph" w:styleId="a6">
    <w:name w:val="footer"/>
    <w:basedOn w:val="a"/>
    <w:link w:val="a7"/>
    <w:uiPriority w:val="99"/>
    <w:unhideWhenUsed/>
    <w:rsid w:val="000D72E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D72E1"/>
  </w:style>
  <w:style w:type="table" w:styleId="a8">
    <w:name w:val="Table Grid"/>
    <w:basedOn w:val="a1"/>
    <w:uiPriority w:val="1"/>
    <w:rsid w:val="000B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D3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link w:val="ac"/>
    <w:uiPriority w:val="99"/>
    <w:unhideWhenUsed/>
    <w:rsid w:val="004D30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fill">
    <w:name w:val="fill"/>
    <w:rsid w:val="004D3092"/>
    <w:rPr>
      <w:color w:val="FF0000"/>
    </w:rPr>
  </w:style>
  <w:style w:type="character" w:styleId="ad">
    <w:name w:val="annotation reference"/>
    <w:uiPriority w:val="99"/>
    <w:semiHidden/>
    <w:unhideWhenUsed/>
    <w:rsid w:val="004D3092"/>
    <w:rPr>
      <w:sz w:val="16"/>
      <w:szCs w:val="16"/>
    </w:rPr>
  </w:style>
  <w:style w:type="paragraph" w:customStyle="1" w:styleId="ConsPlusNormal">
    <w:name w:val="ConsPlusNormal"/>
    <w:rsid w:val="004D3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30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309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B52D1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en-US" w:eastAsia="en-US"/>
    </w:rPr>
  </w:style>
  <w:style w:type="paragraph" w:styleId="af1">
    <w:name w:val="No Spacing"/>
    <w:uiPriority w:val="1"/>
    <w:qFormat/>
    <w:rsid w:val="00B52D16"/>
    <w:pPr>
      <w:spacing w:after="0" w:line="240" w:lineRule="auto"/>
    </w:pPr>
  </w:style>
  <w:style w:type="character" w:customStyle="1" w:styleId="ac">
    <w:name w:val="Обычный (веб) Знак"/>
    <w:link w:val="ab"/>
    <w:uiPriority w:val="99"/>
    <w:rsid w:val="00B52D1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 Павел Юрьевич</dc:creator>
  <cp:keywords/>
  <dc:description/>
  <cp:lastModifiedBy>ses</cp:lastModifiedBy>
  <cp:revision>20</cp:revision>
  <dcterms:created xsi:type="dcterms:W3CDTF">2024-06-07T05:20:00Z</dcterms:created>
  <dcterms:modified xsi:type="dcterms:W3CDTF">2024-07-13T09:39:00Z</dcterms:modified>
</cp:coreProperties>
</file>