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F9F48" w14:textId="6445FB0D" w:rsidR="00EB1F02" w:rsidRPr="00895C52" w:rsidRDefault="00EB1F02" w:rsidP="00DF7CCA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  <w:lang w:eastAsia="zh-CN"/>
        </w:rPr>
      </w:pPr>
      <w:bookmarkStart w:id="0" w:name="_Hlk168669868"/>
      <w:r w:rsidRPr="00895C52">
        <w:rPr>
          <w:sz w:val="22"/>
          <w:szCs w:val="22"/>
          <w:lang w:eastAsia="zh-CN"/>
        </w:rPr>
        <w:t>Приложение №</w:t>
      </w:r>
      <w:r w:rsidR="005D1F12">
        <w:rPr>
          <w:sz w:val="22"/>
          <w:szCs w:val="22"/>
          <w:lang w:eastAsia="zh-CN"/>
        </w:rPr>
        <w:t>4</w:t>
      </w:r>
      <w:bookmarkStart w:id="1" w:name="_GoBack"/>
      <w:bookmarkEnd w:id="1"/>
      <w:r w:rsidRPr="00895C52">
        <w:rPr>
          <w:sz w:val="22"/>
          <w:szCs w:val="22"/>
          <w:lang w:eastAsia="zh-CN"/>
        </w:rPr>
        <w:t xml:space="preserve"> к </w:t>
      </w:r>
    </w:p>
    <w:p w14:paraId="7A384151" w14:textId="3F596A45" w:rsidR="00EB1F02" w:rsidRPr="00895C52" w:rsidRDefault="00EB1F02" w:rsidP="00DF7CCA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</w:rPr>
      </w:pPr>
      <w:r w:rsidRPr="00895C52">
        <w:rPr>
          <w:sz w:val="22"/>
          <w:szCs w:val="22"/>
          <w:lang w:eastAsia="zh-CN"/>
        </w:rPr>
        <w:t xml:space="preserve">Правилам обработки персональных данных </w:t>
      </w:r>
      <w:r w:rsidRPr="00895C52">
        <w:rPr>
          <w:sz w:val="22"/>
          <w:szCs w:val="22"/>
        </w:rPr>
        <w:t xml:space="preserve">в </w:t>
      </w:r>
      <w:r w:rsidR="006E77DC">
        <w:rPr>
          <w:sz w:val="22"/>
          <w:szCs w:val="22"/>
        </w:rPr>
        <w:t>Краевом государственном бюджетном учреждении здравоохранения «</w:t>
      </w:r>
      <w:proofErr w:type="spellStart"/>
      <w:r w:rsidR="006E77DC">
        <w:rPr>
          <w:sz w:val="22"/>
          <w:szCs w:val="22"/>
        </w:rPr>
        <w:t>Бирилюсская</w:t>
      </w:r>
      <w:proofErr w:type="spellEnd"/>
      <w:r w:rsidR="006E77DC">
        <w:rPr>
          <w:sz w:val="22"/>
          <w:szCs w:val="22"/>
        </w:rPr>
        <w:t xml:space="preserve"> районная больница»</w:t>
      </w:r>
    </w:p>
    <w:bookmarkEnd w:id="0"/>
    <w:p w14:paraId="6247DC33" w14:textId="77777777" w:rsidR="00EB1F02" w:rsidRPr="00EB1F02" w:rsidRDefault="00EB1F02" w:rsidP="00EB1F02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4956" w:firstLine="0"/>
        <w:jc w:val="left"/>
        <w:rPr>
          <w:sz w:val="22"/>
          <w:szCs w:val="24"/>
          <w:lang w:eastAsia="zh-CN"/>
        </w:rPr>
      </w:pPr>
    </w:p>
    <w:p w14:paraId="20F8D0C5" w14:textId="4088B1E2" w:rsidR="00F039DD" w:rsidRDefault="00F039DD" w:rsidP="00DF7CCA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</w:t>
      </w:r>
      <w:r w:rsidR="000B2335" w:rsidRPr="00447988">
        <w:rPr>
          <w:b/>
          <w:sz w:val="24"/>
          <w:szCs w:val="24"/>
          <w:lang w:eastAsia="zh-CN"/>
        </w:rPr>
        <w:t>огласи</w:t>
      </w:r>
      <w:r>
        <w:rPr>
          <w:b/>
          <w:sz w:val="24"/>
          <w:szCs w:val="24"/>
          <w:lang w:eastAsia="zh-CN"/>
        </w:rPr>
        <w:t>е</w:t>
      </w:r>
      <w:r w:rsidR="000B2335" w:rsidRPr="00447988">
        <w:rPr>
          <w:b/>
          <w:sz w:val="24"/>
          <w:szCs w:val="24"/>
          <w:lang w:eastAsia="zh-CN"/>
        </w:rPr>
        <w:t xml:space="preserve"> </w:t>
      </w:r>
      <w:r w:rsidR="00DF7CCA">
        <w:rPr>
          <w:b/>
          <w:sz w:val="24"/>
          <w:szCs w:val="24"/>
          <w:lang w:eastAsia="zh-CN"/>
        </w:rPr>
        <w:t>пациента</w:t>
      </w:r>
      <w:r w:rsidR="000B2335" w:rsidRPr="00447988">
        <w:rPr>
          <w:b/>
          <w:sz w:val="24"/>
          <w:szCs w:val="24"/>
          <w:lang w:eastAsia="zh-CN"/>
        </w:rPr>
        <w:t xml:space="preserve"> </w:t>
      </w:r>
    </w:p>
    <w:p w14:paraId="424973B9" w14:textId="6B390852" w:rsidR="00DF7CCA" w:rsidRPr="00F039DD" w:rsidRDefault="000B2335" w:rsidP="00DF7CCA">
      <w:pPr>
        <w:pStyle w:val="3"/>
        <w:shd w:val="clear" w:color="auto" w:fill="auto"/>
        <w:tabs>
          <w:tab w:val="left" w:pos="4973"/>
          <w:tab w:val="left" w:pos="8515"/>
        </w:tabs>
        <w:spacing w:after="120" w:line="230" w:lineRule="exact"/>
        <w:ind w:firstLine="0"/>
        <w:jc w:val="center"/>
        <w:rPr>
          <w:b/>
          <w:sz w:val="24"/>
          <w:szCs w:val="24"/>
          <w:lang w:eastAsia="zh-CN"/>
        </w:rPr>
      </w:pPr>
      <w:r w:rsidRPr="00447988">
        <w:rPr>
          <w:b/>
          <w:sz w:val="24"/>
          <w:szCs w:val="24"/>
          <w:lang w:eastAsia="zh-CN"/>
        </w:rPr>
        <w:t>на обработку персональных данных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F7CCA" w14:paraId="506D7713" w14:textId="77777777" w:rsidTr="00DF7CCA">
        <w:tc>
          <w:tcPr>
            <w:tcW w:w="10196" w:type="dxa"/>
          </w:tcPr>
          <w:p w14:paraId="107E180D" w14:textId="0476ED2B" w:rsidR="00DF7CCA" w:rsidRPr="00DF7CCA" w:rsidRDefault="00C91982" w:rsidP="00E46686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2"/>
                <w:szCs w:val="24"/>
                <w:lang w:eastAsia="zh-CN"/>
              </w:rPr>
              <w:t>н</w:t>
            </w:r>
            <w:r w:rsidR="00DF7CCA" w:rsidRPr="00DF7CCA">
              <w:rPr>
                <w:b/>
                <w:sz w:val="22"/>
                <w:szCs w:val="24"/>
                <w:lang w:eastAsia="zh-CN"/>
              </w:rPr>
              <w:t>есовершеннолет</w:t>
            </w:r>
            <w:r w:rsidR="004653FB">
              <w:rPr>
                <w:b/>
                <w:sz w:val="22"/>
                <w:szCs w:val="24"/>
                <w:lang w:eastAsia="zh-CN"/>
              </w:rPr>
              <w:t>него</w:t>
            </w:r>
            <w:r>
              <w:rPr>
                <w:b/>
                <w:sz w:val="22"/>
                <w:szCs w:val="24"/>
                <w:lang w:eastAsia="zh-CN"/>
              </w:rPr>
              <w:t xml:space="preserve"> (недееспособного)</w:t>
            </w:r>
            <w:r w:rsidR="00DF7CCA" w:rsidRPr="00DF7CCA">
              <w:rPr>
                <w:b/>
                <w:sz w:val="22"/>
                <w:szCs w:val="24"/>
                <w:lang w:eastAsia="zh-CN"/>
              </w:rPr>
              <w:t xml:space="preserve"> пациент</w:t>
            </w:r>
            <w:r w:rsidR="004653FB">
              <w:rPr>
                <w:b/>
                <w:sz w:val="22"/>
                <w:szCs w:val="24"/>
                <w:lang w:eastAsia="zh-CN"/>
              </w:rPr>
              <w:t>а</w:t>
            </w:r>
            <w:r w:rsidR="00DF7CCA" w:rsidRPr="00DF7CCA">
              <w:rPr>
                <w:b/>
                <w:sz w:val="22"/>
                <w:szCs w:val="24"/>
                <w:lang w:eastAsia="zh-CN"/>
              </w:rPr>
              <w:t xml:space="preserve"> и его законн</w:t>
            </w:r>
            <w:r w:rsidR="00E46686">
              <w:rPr>
                <w:b/>
                <w:sz w:val="22"/>
                <w:szCs w:val="24"/>
                <w:lang w:eastAsia="zh-CN"/>
              </w:rPr>
              <w:t>ого</w:t>
            </w:r>
            <w:r w:rsidR="00DF7CCA" w:rsidRPr="00DF7CCA">
              <w:rPr>
                <w:b/>
                <w:sz w:val="22"/>
                <w:szCs w:val="24"/>
                <w:lang w:eastAsia="zh-CN"/>
              </w:rPr>
              <w:t xml:space="preserve"> представител</w:t>
            </w:r>
            <w:r w:rsidR="00E46686">
              <w:rPr>
                <w:b/>
                <w:sz w:val="22"/>
                <w:szCs w:val="24"/>
                <w:lang w:eastAsia="zh-CN"/>
              </w:rPr>
              <w:t>я</w:t>
            </w:r>
          </w:p>
        </w:tc>
      </w:tr>
    </w:tbl>
    <w:p w14:paraId="046DE5F8" w14:textId="582C9B2A" w:rsidR="000B2335" w:rsidRPr="00F039DD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</w:p>
    <w:tbl>
      <w:tblPr>
        <w:tblStyle w:val="a8"/>
        <w:tblW w:w="10916" w:type="dxa"/>
        <w:tblInd w:w="-431" w:type="dxa"/>
        <w:tblLook w:val="04A0" w:firstRow="1" w:lastRow="0" w:firstColumn="1" w:lastColumn="0" w:noHBand="0" w:noVBand="1"/>
      </w:tblPr>
      <w:tblGrid>
        <w:gridCol w:w="993"/>
        <w:gridCol w:w="9923"/>
      </w:tblGrid>
      <w:tr w:rsidR="00DF7CCA" w14:paraId="703FBA38" w14:textId="77777777" w:rsidTr="00E46686">
        <w:trPr>
          <w:cantSplit/>
          <w:trHeight w:val="2224"/>
        </w:trPr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14:paraId="27DD5DBC" w14:textId="46428987" w:rsidR="00DF7CCA" w:rsidRDefault="00DF7CCA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</w:t>
            </w:r>
          </w:p>
          <w:p w14:paraId="5D5A1E1F" w14:textId="3542FABD" w:rsidR="004653FB" w:rsidRDefault="00DF7CCA" w:rsidP="004653FB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F7CCA">
              <w:rPr>
                <w:b/>
                <w:sz w:val="20"/>
                <w:szCs w:val="20"/>
              </w:rPr>
              <w:t xml:space="preserve">аконный представитель </w:t>
            </w:r>
          </w:p>
          <w:p w14:paraId="3A00221B" w14:textId="4F4F5FFA" w:rsidR="00DF7CCA" w:rsidRDefault="00DF7CCA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C46A712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70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 xml:space="preserve">Я, </w:t>
            </w:r>
          </w:p>
          <w:tbl>
            <w:tblPr>
              <w:tblStyle w:val="a8"/>
              <w:tblW w:w="0" w:type="auto"/>
              <w:tblInd w:w="993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0"/>
            </w:tblGrid>
            <w:tr w:rsidR="00DF7CCA" w14:paraId="09BF7731" w14:textId="77777777" w:rsidTr="008D5BD5">
              <w:trPr>
                <w:trHeight w:val="74"/>
              </w:trPr>
              <w:tc>
                <w:tcPr>
                  <w:tcW w:w="8430" w:type="dxa"/>
                </w:tcPr>
                <w:p w14:paraId="6D845BB7" w14:textId="55E2B51B" w:rsidR="00DF7CCA" w:rsidRDefault="008D5BD5" w:rsidP="008D5BD5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F7CCA">
                    <w:rPr>
                      <w:sz w:val="18"/>
                      <w:szCs w:val="16"/>
                    </w:rPr>
                    <w:t>(фамилия, имя, отчество</w:t>
                  </w:r>
                  <w:r w:rsidRPr="00447988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6D2BFBBE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>проживающий (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32B75">
              <w:rPr>
                <w:sz w:val="20"/>
                <w:szCs w:val="20"/>
              </w:rPr>
              <w:t>ая</w:t>
            </w:r>
            <w:proofErr w:type="spellEnd"/>
            <w:r w:rsidRPr="00E32B75">
              <w:rPr>
                <w:sz w:val="20"/>
                <w:szCs w:val="20"/>
              </w:rPr>
              <w:t>) по адресу: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687"/>
            </w:tblGrid>
            <w:tr w:rsidR="00DF7CCA" w14:paraId="11112301" w14:textId="77777777" w:rsidTr="004E64DF">
              <w:tc>
                <w:tcPr>
                  <w:tcW w:w="10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6587A2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885F9" w14:textId="22878130" w:rsidR="00DF7CCA" w:rsidRDefault="008D5BD5" w:rsidP="00DF7CCA">
            <w:pPr>
              <w:pStyle w:val="3"/>
              <w:shd w:val="clear" w:color="auto" w:fill="auto"/>
              <w:spacing w:after="48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CCA">
              <w:rPr>
                <w:sz w:val="20"/>
                <w:szCs w:val="20"/>
              </w:rPr>
              <w:t>ерия и номер паспорта, дата выдачи, кем выдан: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7"/>
            </w:tblGrid>
            <w:tr w:rsidR="00DF7CCA" w14:paraId="65F4068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bottom w:val="single" w:sz="4" w:space="0" w:color="auto"/>
                  </w:tcBorders>
                </w:tcPr>
                <w:p w14:paraId="7FB88C87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1B4F12B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B9A66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3B3A06D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E0A9D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292A12" w14:textId="77777777" w:rsidR="00DF7CCA" w:rsidRDefault="00DF7CCA" w:rsidP="000B233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46686" w14:paraId="0FCAF4DD" w14:textId="77777777" w:rsidTr="00E46686">
        <w:trPr>
          <w:cantSplit/>
          <w:trHeight w:val="78"/>
        </w:trPr>
        <w:tc>
          <w:tcPr>
            <w:tcW w:w="10916" w:type="dxa"/>
            <w:gridSpan w:val="2"/>
            <w:tcBorders>
              <w:top w:val="nil"/>
              <w:left w:val="nil"/>
              <w:right w:val="nil"/>
            </w:tcBorders>
          </w:tcPr>
          <w:p w14:paraId="24A95913" w14:textId="4F1D6F15" w:rsidR="00E46686" w:rsidRPr="00DF7CCA" w:rsidRDefault="00E46686" w:rsidP="004653FB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5BD5" w14:paraId="1D45D626" w14:textId="77777777" w:rsidTr="00E46686">
        <w:trPr>
          <w:cantSplit/>
          <w:trHeight w:val="21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67F7E" w14:textId="612CD5C1" w:rsidR="008D5BD5" w:rsidRPr="00DF7CCA" w:rsidRDefault="008D5BD5" w:rsidP="008D5BD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  <w:lang w:eastAsia="zh-CN"/>
              </w:rPr>
            </w:pPr>
            <w:r w:rsidRPr="008D5BD5">
              <w:rPr>
                <w:b/>
                <w:sz w:val="22"/>
                <w:szCs w:val="20"/>
              </w:rPr>
              <w:t>Сведения о несовершеннолетнем пациенте</w:t>
            </w:r>
          </w:p>
        </w:tc>
      </w:tr>
      <w:tr w:rsidR="008D5BD5" w14:paraId="44C0C34D" w14:textId="77777777" w:rsidTr="008D5BD5">
        <w:trPr>
          <w:cantSplit/>
          <w:trHeight w:val="2122"/>
        </w:trPr>
        <w:tc>
          <w:tcPr>
            <w:tcW w:w="10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A2B" w14:textId="16B7197A" w:rsidR="008D5BD5" w:rsidRDefault="008D5BD5" w:rsidP="008D5BD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B2335">
              <w:rPr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a8"/>
              <w:tblW w:w="0" w:type="auto"/>
              <w:tblInd w:w="59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52"/>
            </w:tblGrid>
            <w:tr w:rsidR="008D5BD5" w14:paraId="5A9A2BB0" w14:textId="77777777" w:rsidTr="008D5BD5">
              <w:trPr>
                <w:trHeight w:val="92"/>
              </w:trPr>
              <w:tc>
                <w:tcPr>
                  <w:tcW w:w="9952" w:type="dxa"/>
                </w:tcPr>
                <w:p w14:paraId="21DDF203" w14:textId="77777777" w:rsidR="008D5BD5" w:rsidRDefault="008D5BD5" w:rsidP="008D5BD5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b/>
                      <w:sz w:val="22"/>
                      <w:szCs w:val="20"/>
                    </w:rPr>
                  </w:pPr>
                </w:p>
              </w:tc>
            </w:tr>
          </w:tbl>
          <w:p w14:paraId="382F5056" w14:textId="591236DB" w:rsidR="008D5BD5" w:rsidRDefault="008D5BD5" w:rsidP="008D5BD5">
            <w:pPr>
              <w:pStyle w:val="3"/>
              <w:shd w:val="clear" w:color="auto" w:fill="auto"/>
              <w:spacing w:after="0" w:line="276" w:lineRule="auto"/>
              <w:ind w:left="20" w:firstLine="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>проживающий (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32B75">
              <w:rPr>
                <w:sz w:val="20"/>
                <w:szCs w:val="20"/>
              </w:rPr>
              <w:t>ая</w:t>
            </w:r>
            <w:proofErr w:type="spellEnd"/>
            <w:r w:rsidRPr="00E32B75">
              <w:rPr>
                <w:sz w:val="20"/>
                <w:szCs w:val="20"/>
              </w:rPr>
              <w:t>) по адресу: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8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2694"/>
              <w:gridCol w:w="7972"/>
            </w:tblGrid>
            <w:tr w:rsidR="008D5BD5" w14:paraId="328852EF" w14:textId="77777777" w:rsidTr="008D5BD5"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F0ED9D" w14:textId="77777777" w:rsidR="008D5BD5" w:rsidRDefault="008D5BD5" w:rsidP="008D5BD5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72" w:type="dxa"/>
                  <w:tcBorders>
                    <w:left w:val="nil"/>
                    <w:right w:val="nil"/>
                  </w:tcBorders>
                </w:tcPr>
                <w:p w14:paraId="1712425B" w14:textId="44903FEB" w:rsidR="008D5BD5" w:rsidRDefault="008D5BD5" w:rsidP="008D5BD5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AF00FC" w14:textId="62475D7D" w:rsidR="008D5BD5" w:rsidRDefault="008D5BD5" w:rsidP="008D5BD5">
            <w:pPr>
              <w:pStyle w:val="3"/>
              <w:shd w:val="clear" w:color="auto" w:fill="auto"/>
              <w:spacing w:before="120"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0B2335">
              <w:rPr>
                <w:sz w:val="20"/>
                <w:szCs w:val="20"/>
              </w:rPr>
              <w:t>данные документа, удостоверяющего личность</w:t>
            </w:r>
            <w:r>
              <w:rPr>
                <w:sz w:val="20"/>
                <w:szCs w:val="20"/>
              </w:rPr>
              <w:t xml:space="preserve"> (паспорт или свидетельство о рождении):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61"/>
            </w:tblGrid>
            <w:tr w:rsidR="008D5BD5" w14:paraId="08501867" w14:textId="77777777" w:rsidTr="008D5BD5">
              <w:trPr>
                <w:trHeight w:val="170"/>
              </w:trPr>
              <w:tc>
                <w:tcPr>
                  <w:tcW w:w="10661" w:type="dxa"/>
                  <w:tcBorders>
                    <w:bottom w:val="single" w:sz="4" w:space="0" w:color="auto"/>
                  </w:tcBorders>
                </w:tcPr>
                <w:p w14:paraId="26C5AB79" w14:textId="77777777" w:rsidR="008D5BD5" w:rsidRDefault="008D5BD5" w:rsidP="008D5BD5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D5BD5" w14:paraId="31E8F68C" w14:textId="77777777" w:rsidTr="008D5BD5">
              <w:trPr>
                <w:trHeight w:val="170"/>
              </w:trPr>
              <w:tc>
                <w:tcPr>
                  <w:tcW w:w="106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C4D9EC" w14:textId="77777777" w:rsidR="008D5BD5" w:rsidRDefault="008D5BD5" w:rsidP="008D5BD5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D5BD5" w14:paraId="2FE75770" w14:textId="77777777" w:rsidTr="008D5BD5">
              <w:trPr>
                <w:trHeight w:val="170"/>
              </w:trPr>
              <w:tc>
                <w:tcPr>
                  <w:tcW w:w="106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471B18" w14:textId="77777777" w:rsidR="008D5BD5" w:rsidRDefault="008D5BD5" w:rsidP="008D5BD5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FAEF72" w14:textId="1DB17CCB" w:rsidR="008D5BD5" w:rsidRPr="008D5BD5" w:rsidRDefault="008D5BD5" w:rsidP="008D5BD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2"/>
                <w:szCs w:val="20"/>
              </w:rPr>
            </w:pPr>
          </w:p>
        </w:tc>
      </w:tr>
    </w:tbl>
    <w:p w14:paraId="615FE688" w14:textId="3E4746D6" w:rsidR="000B2335" w:rsidRP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5077E0E6" w14:textId="46374CE6" w:rsidR="00E46686" w:rsidRDefault="004653FB" w:rsidP="00E46686">
      <w:pPr>
        <w:pStyle w:val="3"/>
        <w:shd w:val="clear" w:color="auto" w:fill="auto"/>
        <w:tabs>
          <w:tab w:val="left" w:pos="4973"/>
          <w:tab w:val="left" w:pos="8515"/>
        </w:tabs>
        <w:spacing w:after="120" w:line="276" w:lineRule="auto"/>
        <w:ind w:firstLine="0"/>
        <w:jc w:val="both"/>
        <w:rPr>
          <w:sz w:val="20"/>
          <w:szCs w:val="20"/>
        </w:rPr>
      </w:pPr>
      <w:r w:rsidRPr="004653FB">
        <w:rPr>
          <w:sz w:val="20"/>
          <w:szCs w:val="20"/>
        </w:rPr>
        <w:t xml:space="preserve">Оператор: </w:t>
      </w:r>
      <w:r w:rsidR="006E77DC">
        <w:rPr>
          <w:sz w:val="20"/>
          <w:szCs w:val="20"/>
        </w:rPr>
        <w:t>Краевое государственное бюджетное учреждение здравоохранения «</w:t>
      </w:r>
      <w:proofErr w:type="spellStart"/>
      <w:r w:rsidR="006E77DC">
        <w:rPr>
          <w:sz w:val="20"/>
          <w:szCs w:val="20"/>
        </w:rPr>
        <w:t>Бирилюсская</w:t>
      </w:r>
      <w:proofErr w:type="spellEnd"/>
      <w:r w:rsidR="006E77DC">
        <w:rPr>
          <w:sz w:val="20"/>
          <w:szCs w:val="20"/>
        </w:rPr>
        <w:t xml:space="preserve"> районная больница»</w:t>
      </w:r>
      <w:r w:rsidRPr="004653FB">
        <w:rPr>
          <w:sz w:val="20"/>
          <w:szCs w:val="20"/>
        </w:rPr>
        <w:t xml:space="preserve">, зарегистрированное по адресу: </w:t>
      </w:r>
      <w:r w:rsidR="006E77DC">
        <w:rPr>
          <w:sz w:val="20"/>
          <w:szCs w:val="20"/>
        </w:rPr>
        <w:t xml:space="preserve">662120, Российская Федерация, Красноярский край, </w:t>
      </w:r>
      <w:proofErr w:type="spellStart"/>
      <w:r w:rsidR="006E77DC">
        <w:rPr>
          <w:sz w:val="20"/>
          <w:szCs w:val="20"/>
        </w:rPr>
        <w:t>Бирилюсский</w:t>
      </w:r>
      <w:proofErr w:type="spellEnd"/>
      <w:r w:rsidR="006E77DC">
        <w:rPr>
          <w:sz w:val="20"/>
          <w:szCs w:val="20"/>
        </w:rPr>
        <w:t xml:space="preserve"> район, село </w:t>
      </w:r>
      <w:proofErr w:type="spellStart"/>
      <w:r w:rsidR="006E77DC">
        <w:rPr>
          <w:sz w:val="20"/>
          <w:szCs w:val="20"/>
        </w:rPr>
        <w:t>Новобирилюссы</w:t>
      </w:r>
      <w:proofErr w:type="spellEnd"/>
      <w:r w:rsidR="006E77DC">
        <w:rPr>
          <w:sz w:val="20"/>
          <w:szCs w:val="20"/>
        </w:rPr>
        <w:t>, улица Советская, д.187</w:t>
      </w:r>
      <w:r w:rsidRPr="004653FB">
        <w:rPr>
          <w:sz w:val="20"/>
          <w:szCs w:val="20"/>
        </w:rPr>
        <w:t xml:space="preserve"> (ОГРН</w:t>
      </w:r>
      <w:r w:rsidR="00E46686">
        <w:rPr>
          <w:sz w:val="20"/>
          <w:szCs w:val="20"/>
        </w:rPr>
        <w:t>:</w:t>
      </w:r>
      <w:r w:rsidR="00D00C61" w:rsidRPr="00D00C61">
        <w:t xml:space="preserve"> </w:t>
      </w:r>
      <w:r w:rsidR="006E77DC">
        <w:rPr>
          <w:sz w:val="20"/>
          <w:szCs w:val="20"/>
        </w:rPr>
        <w:t>1022401158163</w:t>
      </w:r>
      <w:r w:rsidR="00E46686">
        <w:rPr>
          <w:sz w:val="20"/>
          <w:szCs w:val="20"/>
        </w:rPr>
        <w:t>, ИНН:</w:t>
      </w:r>
      <w:r w:rsidR="00D00C61" w:rsidRPr="00D00C61">
        <w:t xml:space="preserve"> </w:t>
      </w:r>
      <w:r w:rsidR="006E77DC">
        <w:rPr>
          <w:sz w:val="20"/>
          <w:szCs w:val="20"/>
        </w:rPr>
        <w:t>2405002063</w:t>
      </w:r>
      <w:r w:rsidR="00E46686">
        <w:rPr>
          <w:sz w:val="20"/>
          <w:szCs w:val="20"/>
        </w:rPr>
        <w:t>).</w:t>
      </w:r>
    </w:p>
    <w:p w14:paraId="3559266F" w14:textId="77777777" w:rsidR="006A21C0" w:rsidRDefault="006A21C0" w:rsidP="006A21C0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5425">
        <w:rPr>
          <w:b/>
          <w:color w:val="000000" w:themeColor="text1"/>
          <w:sz w:val="20"/>
          <w:szCs w:val="20"/>
        </w:rPr>
        <w:t>Перечень действий</w:t>
      </w:r>
      <w:r w:rsidRPr="00C17C04">
        <w:rPr>
          <w:color w:val="000000" w:themeColor="text1"/>
          <w:sz w:val="20"/>
          <w:szCs w:val="20"/>
        </w:rPr>
        <w:t xml:space="preserve">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>
        <w:rPr>
          <w:color w:val="000000" w:themeColor="text1"/>
          <w:sz w:val="20"/>
          <w:szCs w:val="20"/>
        </w:rPr>
        <w:t xml:space="preserve"> </w:t>
      </w:r>
      <w:r w:rsidRPr="004653FB">
        <w:rPr>
          <w:color w:val="000000" w:themeColor="text1"/>
          <w:sz w:val="20"/>
          <w:szCs w:val="20"/>
        </w:rPr>
        <w:t xml:space="preserve">сбор, систематизация, накопление, хранение, уточнение (обновление, изменение), использование, </w:t>
      </w:r>
      <w:r>
        <w:rPr>
          <w:color w:val="000000" w:themeColor="text1"/>
          <w:sz w:val="20"/>
          <w:szCs w:val="20"/>
        </w:rPr>
        <w:t>предоставление</w:t>
      </w:r>
      <w:r w:rsidRPr="004653FB">
        <w:rPr>
          <w:color w:val="000000" w:themeColor="text1"/>
          <w:sz w:val="20"/>
          <w:szCs w:val="20"/>
        </w:rPr>
        <w:t>, блокирование, уничтожение.</w:t>
      </w:r>
    </w:p>
    <w:p w14:paraId="382444C5" w14:textId="77777777" w:rsidR="006A21C0" w:rsidRPr="00C17C04" w:rsidRDefault="006A21C0" w:rsidP="006A21C0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626F083D" w14:textId="77777777" w:rsidR="006A21C0" w:rsidRPr="00265425" w:rsidRDefault="006A21C0" w:rsidP="006A21C0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5425">
        <w:rPr>
          <w:b/>
          <w:color w:val="000000" w:themeColor="text1"/>
          <w:sz w:val="20"/>
          <w:szCs w:val="20"/>
        </w:rPr>
        <w:t>Обработка вышеуказанных персональных данных</w:t>
      </w:r>
      <w:r w:rsidRPr="00265425">
        <w:rPr>
          <w:color w:val="000000" w:themeColor="text1"/>
          <w:sz w:val="20"/>
          <w:szCs w:val="20"/>
        </w:rPr>
        <w:t xml:space="preserve"> будет осуществляться путем смешанной (автоматизированной и неавтоматизированной) обработки персональных данных.</w:t>
      </w:r>
    </w:p>
    <w:p w14:paraId="589C01B9" w14:textId="77777777" w:rsidR="006A21C0" w:rsidRPr="00E32B75" w:rsidRDefault="006A21C0" w:rsidP="006A21C0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73FAEFD2" w14:textId="77777777" w:rsidR="006A21C0" w:rsidRPr="00265425" w:rsidRDefault="006A21C0" w:rsidP="006A21C0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  <w:r w:rsidRPr="00265425">
        <w:rPr>
          <w:b/>
          <w:sz w:val="20"/>
        </w:rPr>
        <w:t xml:space="preserve">Сроки обработки и хранения </w:t>
      </w:r>
      <w:r w:rsidRPr="00895C52">
        <w:rPr>
          <w:b/>
          <w:sz w:val="20"/>
        </w:rPr>
        <w:t>персональных данных</w:t>
      </w:r>
      <w:r>
        <w:rPr>
          <w:sz w:val="20"/>
        </w:rPr>
        <w:t>:</w:t>
      </w:r>
    </w:p>
    <w:p w14:paraId="7CCF2E6A" w14:textId="77777777" w:rsidR="006A21C0" w:rsidRDefault="006A21C0" w:rsidP="006A21C0">
      <w:pPr>
        <w:pStyle w:val="3"/>
        <w:shd w:val="clear" w:color="auto" w:fill="auto"/>
        <w:tabs>
          <w:tab w:val="left" w:pos="4973"/>
          <w:tab w:val="left" w:pos="8515"/>
        </w:tabs>
        <w:spacing w:after="120" w:line="240" w:lineRule="auto"/>
        <w:ind w:firstLine="0"/>
        <w:jc w:val="both"/>
        <w:rPr>
          <w:color w:val="000000" w:themeColor="text1"/>
          <w:sz w:val="20"/>
          <w:szCs w:val="24"/>
        </w:rPr>
      </w:pPr>
      <w:r w:rsidRPr="00265425">
        <w:rPr>
          <w:color w:val="000000" w:themeColor="text1"/>
          <w:sz w:val="20"/>
          <w:szCs w:val="24"/>
        </w:rPr>
        <w:t>Настоящее Согласие действует с момента его представления Оператору и до отзыва субъектом</w:t>
      </w:r>
      <w:r>
        <w:rPr>
          <w:color w:val="000000" w:themeColor="text1"/>
          <w:sz w:val="20"/>
          <w:szCs w:val="24"/>
        </w:rPr>
        <w:t xml:space="preserve"> персональных данных</w:t>
      </w:r>
      <w:r w:rsidRPr="00265425">
        <w:rPr>
          <w:color w:val="000000" w:themeColor="text1"/>
          <w:sz w:val="20"/>
          <w:szCs w:val="24"/>
        </w:rPr>
        <w:t>.</w:t>
      </w:r>
      <w:r>
        <w:rPr>
          <w:color w:val="000000" w:themeColor="text1"/>
          <w:sz w:val="20"/>
          <w:szCs w:val="24"/>
        </w:rPr>
        <w:t xml:space="preserve"> </w:t>
      </w:r>
    </w:p>
    <w:p w14:paraId="3334A4B3" w14:textId="77777777" w:rsidR="006A21C0" w:rsidRDefault="006A21C0" w:rsidP="006A21C0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Отзыв настоящего Согласия осуществляется путем подачи Заявления на отзыв согласия субъекта персональных данных на обработку персональных данных следующими способами:</w:t>
      </w:r>
    </w:p>
    <w:p w14:paraId="059F3B2D" w14:textId="5F4A7618" w:rsidR="006A21C0" w:rsidRPr="00655A40" w:rsidRDefault="006A21C0" w:rsidP="00D00C6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 xml:space="preserve">направления письменного запроса </w:t>
      </w:r>
      <w:r>
        <w:rPr>
          <w:sz w:val="20"/>
        </w:rPr>
        <w:t>Оператору</w:t>
      </w:r>
      <w:r w:rsidRPr="00655A40">
        <w:rPr>
          <w:sz w:val="20"/>
        </w:rPr>
        <w:t xml:space="preserve"> по адресу</w:t>
      </w:r>
      <w:r>
        <w:rPr>
          <w:sz w:val="20"/>
        </w:rPr>
        <w:t xml:space="preserve">: </w:t>
      </w:r>
      <w:r w:rsidR="006E77DC">
        <w:rPr>
          <w:sz w:val="20"/>
        </w:rPr>
        <w:t xml:space="preserve">662120, Российская Федерация, Красноярский край, </w:t>
      </w:r>
      <w:proofErr w:type="spellStart"/>
      <w:r w:rsidR="006E77DC">
        <w:rPr>
          <w:sz w:val="20"/>
        </w:rPr>
        <w:t>Бирилюсский</w:t>
      </w:r>
      <w:proofErr w:type="spellEnd"/>
      <w:r w:rsidR="006E77DC">
        <w:rPr>
          <w:sz w:val="20"/>
        </w:rPr>
        <w:t xml:space="preserve"> район, село </w:t>
      </w:r>
      <w:proofErr w:type="spellStart"/>
      <w:r w:rsidR="006E77DC">
        <w:rPr>
          <w:sz w:val="20"/>
        </w:rPr>
        <w:t>Новобирилюссы</w:t>
      </w:r>
      <w:proofErr w:type="spellEnd"/>
      <w:r w:rsidR="006E77DC">
        <w:rPr>
          <w:sz w:val="20"/>
        </w:rPr>
        <w:t>, улица Советская, д.187</w:t>
      </w:r>
      <w:r w:rsidRPr="00655A40">
        <w:rPr>
          <w:sz w:val="20"/>
        </w:rPr>
        <w:t>;</w:t>
      </w:r>
    </w:p>
    <w:p w14:paraId="48ADE026" w14:textId="2753E49A" w:rsidR="006A21C0" w:rsidRPr="00655A40" w:rsidRDefault="006A21C0" w:rsidP="00D00C6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 xml:space="preserve">формы обратной связи на официальном сайте </w:t>
      </w:r>
      <w:r w:rsidR="006E77DC">
        <w:rPr>
          <w:sz w:val="20"/>
        </w:rPr>
        <w:t>КГБУЗ «</w:t>
      </w:r>
      <w:proofErr w:type="spellStart"/>
      <w:r w:rsidR="006E77DC">
        <w:rPr>
          <w:sz w:val="20"/>
        </w:rPr>
        <w:t>Бирилюсская</w:t>
      </w:r>
      <w:proofErr w:type="spellEnd"/>
      <w:r w:rsidR="006E77DC">
        <w:rPr>
          <w:sz w:val="20"/>
        </w:rPr>
        <w:t xml:space="preserve"> районная больница»</w:t>
      </w:r>
      <w:r w:rsidRPr="00655A40">
        <w:rPr>
          <w:sz w:val="20"/>
        </w:rPr>
        <w:t>;</w:t>
      </w:r>
    </w:p>
    <w:p w14:paraId="517CF17D" w14:textId="2C659002" w:rsidR="006A21C0" w:rsidRPr="00655A40" w:rsidRDefault="006A21C0" w:rsidP="00D00C6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>направления запроса на электронную почту</w:t>
      </w:r>
      <w:r>
        <w:rPr>
          <w:sz w:val="20"/>
        </w:rPr>
        <w:t>:</w:t>
      </w:r>
      <w:r w:rsidRPr="00655A40">
        <w:rPr>
          <w:sz w:val="20"/>
        </w:rPr>
        <w:t xml:space="preserve"> </w:t>
      </w:r>
      <w:r w:rsidR="006E77DC">
        <w:rPr>
          <w:sz w:val="20"/>
        </w:rPr>
        <w:t>info@bir-med.ru</w:t>
      </w:r>
      <w:r>
        <w:rPr>
          <w:sz w:val="20"/>
        </w:rPr>
        <w:t>.</w:t>
      </w:r>
    </w:p>
    <w:p w14:paraId="41492087" w14:textId="77777777" w:rsidR="006A21C0" w:rsidRDefault="006A21C0" w:rsidP="006A21C0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4"/>
        </w:rPr>
      </w:pPr>
    </w:p>
    <w:p w14:paraId="2D71A5E6" w14:textId="77777777" w:rsidR="006A21C0" w:rsidRPr="00535C31" w:rsidRDefault="006A21C0" w:rsidP="006A21C0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4"/>
        </w:rPr>
      </w:pPr>
      <w:r w:rsidRPr="00535C31">
        <w:rPr>
          <w:color w:val="000000" w:themeColor="text1"/>
          <w:sz w:val="20"/>
          <w:szCs w:val="24"/>
        </w:rPr>
        <w:t xml:space="preserve">Персональные данные уничтожаются: </w:t>
      </w:r>
    </w:p>
    <w:p w14:paraId="7BF62DA3" w14:textId="77777777" w:rsidR="006A21C0" w:rsidRPr="00A6283D" w:rsidRDefault="006A21C0" w:rsidP="006A21C0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достижении целей обработки персональных данных или в случае утраты необходимости в достижении целей обработки персональных данных, если иное не установлено законодательством РФ;</w:t>
      </w:r>
    </w:p>
    <w:p w14:paraId="2E41B230" w14:textId="77777777" w:rsidR="006A21C0" w:rsidRPr="00A6283D" w:rsidRDefault="006A21C0" w:rsidP="006A21C0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выявлении факта неправомерной обработки персональных данных;</w:t>
      </w:r>
    </w:p>
    <w:p w14:paraId="295DAB8A" w14:textId="77777777" w:rsidR="006A21C0" w:rsidRPr="00A6283D" w:rsidRDefault="006A21C0" w:rsidP="006A21C0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отзыве субъектом персональных данных Согласия субъекта персональных данных на обработку персональных данных, если иное не предусмотрено законодательством РФ;</w:t>
      </w:r>
    </w:p>
    <w:p w14:paraId="37CC5802" w14:textId="098A8748" w:rsidR="006A21C0" w:rsidRPr="00C91982" w:rsidRDefault="006A21C0" w:rsidP="006A21C0">
      <w:pPr>
        <w:pStyle w:val="af0"/>
        <w:numPr>
          <w:ilvl w:val="0"/>
          <w:numId w:val="4"/>
        </w:numPr>
        <w:spacing w:after="0"/>
        <w:contextualSpacing w:val="0"/>
        <w:jc w:val="both"/>
        <w:rPr>
          <w:sz w:val="20"/>
          <w:szCs w:val="20"/>
          <w:lang w:val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предъявлении субъектом персональных данных требования о прекращении обработки персональных данных, если иное не установлено законодательством РФ</w:t>
      </w:r>
      <w:r>
        <w:rPr>
          <w:rFonts w:ascii="Times New Roman" w:hAnsi="Times New Roman"/>
          <w:sz w:val="20"/>
          <w:lang w:val="ru-RU" w:eastAsia="ru-RU"/>
        </w:rPr>
        <w:t>.</w:t>
      </w:r>
    </w:p>
    <w:p w14:paraId="3CDC59AD" w14:textId="77777777" w:rsidR="006A21C0" w:rsidRPr="00C91982" w:rsidRDefault="006A21C0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C91982">
        <w:rPr>
          <w:sz w:val="20"/>
          <w:szCs w:val="20"/>
        </w:rPr>
        <w:br w:type="page"/>
      </w:r>
    </w:p>
    <w:p w14:paraId="1A57B528" w14:textId="0E2F04EB" w:rsidR="004653FB" w:rsidRPr="00E32B75" w:rsidRDefault="00E46686" w:rsidP="00E46686">
      <w:pPr>
        <w:pStyle w:val="3"/>
        <w:shd w:val="clear" w:color="auto" w:fill="auto"/>
        <w:tabs>
          <w:tab w:val="left" w:pos="4973"/>
          <w:tab w:val="left" w:pos="8515"/>
        </w:tabs>
        <w:spacing w:after="120"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Даю согласие </w:t>
      </w:r>
      <w:r w:rsidR="004653FB" w:rsidRPr="004653FB">
        <w:rPr>
          <w:sz w:val="20"/>
          <w:szCs w:val="20"/>
        </w:rPr>
        <w:t>на обработку следующих персональных данных</w:t>
      </w:r>
      <w:r w:rsidR="006A21C0">
        <w:rPr>
          <w:sz w:val="20"/>
          <w:szCs w:val="20"/>
        </w:rPr>
        <w:t xml:space="preserve"> несовершеннолетнего пациента</w:t>
      </w:r>
      <w:r w:rsidR="004653FB" w:rsidRPr="004653FB">
        <w:rPr>
          <w:sz w:val="20"/>
          <w:szCs w:val="20"/>
        </w:rPr>
        <w:t>:</w:t>
      </w:r>
      <w:r w:rsidR="004653FB">
        <w:rPr>
          <w:sz w:val="20"/>
          <w:szCs w:val="20"/>
        </w:rPr>
        <w:t xml:space="preserve"> 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4653FB" w:rsidRPr="00D65A1A" w14:paraId="75412CD4" w14:textId="77777777" w:rsidTr="004653FB">
        <w:trPr>
          <w:cantSplit/>
          <w:trHeight w:val="619"/>
          <w:tblHeader/>
        </w:trPr>
        <w:tc>
          <w:tcPr>
            <w:tcW w:w="4536" w:type="dxa"/>
            <w:shd w:val="clear" w:color="auto" w:fill="auto"/>
            <w:vAlign w:val="center"/>
          </w:tcPr>
          <w:p w14:paraId="7ADA9FE3" w14:textId="77777777" w:rsidR="004653FB" w:rsidRPr="004653FB" w:rsidRDefault="004653FB" w:rsidP="00EB2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3FB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34D0F6" w14:textId="77777777" w:rsidR="004653FB" w:rsidRPr="004653FB" w:rsidRDefault="004653FB" w:rsidP="00EB2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3FB">
              <w:rPr>
                <w:rFonts w:ascii="Times New Roman" w:hAnsi="Times New Roman"/>
                <w:b/>
                <w:sz w:val="20"/>
                <w:szCs w:val="20"/>
              </w:rPr>
              <w:t>Цели и правовое обоснование</w:t>
            </w:r>
          </w:p>
        </w:tc>
      </w:tr>
      <w:tr w:rsidR="006A21C0" w:rsidRPr="00844ABB" w14:paraId="43DB8001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6061BB72" w14:textId="77777777" w:rsidR="006A21C0" w:rsidRPr="004653FB" w:rsidRDefault="006A21C0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4E4356CF" w14:textId="77777777" w:rsidR="006A21C0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Оказание медицинских услуг (в том числе платных) для физического лица и ведение медицинской документации - Федеральный закон от 21.11.2011 N 323-ФЗ, нормативные правовые акты Министерства здравоохранения РФ, органов государственной власти Красноярского края.</w:t>
            </w:r>
          </w:p>
          <w:p w14:paraId="4FA8DA7D" w14:textId="77777777" w:rsidR="006A21C0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60FD20" w14:textId="59469065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3415F0">
              <w:rPr>
                <w:rFonts w:ascii="Times New Roman" w:hAnsi="Times New Roman"/>
                <w:sz w:val="20"/>
              </w:rPr>
              <w:t>Предоставление и уточнение информации в Государственную информационную систему в сфере здравоохранения Красноярского края – приказ Минздрава по Красноярскому краю от 23.12.2019 N 82-н.</w:t>
            </w:r>
          </w:p>
        </w:tc>
      </w:tr>
      <w:tr w:rsidR="006A21C0" w:rsidRPr="00C746EA" w14:paraId="345084CB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56CA75DC" w14:textId="77777777" w:rsidR="006A21C0" w:rsidRPr="004653FB" w:rsidRDefault="006A21C0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653FB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465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3FB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0186E69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C746EA" w14:paraId="3D32C40F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00320A3" w14:textId="77777777" w:rsidR="006A21C0" w:rsidRPr="004653FB" w:rsidRDefault="006A21C0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653FB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Pr="00465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3FB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6307CC3A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C746EA" w14:paraId="1B916508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5F983802" w14:textId="77777777" w:rsidR="006A21C0" w:rsidRPr="004653FB" w:rsidRDefault="006A21C0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3FB">
              <w:rPr>
                <w:rFonts w:ascii="Times New Roman" w:hAnsi="Times New Roman"/>
                <w:sz w:val="20"/>
                <w:szCs w:val="20"/>
              </w:rPr>
              <w:t>гражданство</w:t>
            </w:r>
            <w:proofErr w:type="spellEnd"/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6DA98648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C746EA" w14:paraId="253E0AFA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33DD9489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6982130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844ABB" w14:paraId="241B244A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5837D8CF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реквизиты свидетельства о рождении - серия, номер, кем и когда выдано, код подразделения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71855BAE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844ABB" w14:paraId="65698CBD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404BEAF2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реквизиты паспорта - серия, номер, кем и когда выдано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B812B5E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844ABB" w14:paraId="1C884876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D491577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реквизиты вида на жительство - серия, номер, дата и место выдачи документа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7C931CD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C746EA" w14:paraId="50520A51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3350992E" w14:textId="77777777" w:rsidR="006A21C0" w:rsidRPr="004653FB" w:rsidRDefault="006A21C0" w:rsidP="00EB2B2E">
            <w:pPr>
              <w:tabs>
                <w:tab w:val="left" w:pos="1500"/>
              </w:tabs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36114A09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C746EA" w14:paraId="636C6806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7662B777" w14:textId="77777777" w:rsidR="006A21C0" w:rsidRPr="004653FB" w:rsidRDefault="006A21C0" w:rsidP="00EB2B2E">
            <w:pPr>
              <w:tabs>
                <w:tab w:val="left" w:pos="2895"/>
              </w:tabs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44253B9A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C746EA" w14:paraId="442A11F1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50DF894B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дата регистрации по месту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2AA2D74B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844ABB" w14:paraId="6B60FF0A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CFF1F26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адрес для оказания медицинской помощи на дому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025AAB0F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C746EA" w14:paraId="6BC1224D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0325235E" w14:textId="77777777" w:rsidR="006A21C0" w:rsidRPr="004653FB" w:rsidRDefault="006A21C0" w:rsidP="00EB2B2E">
            <w:pPr>
              <w:tabs>
                <w:tab w:val="left" w:pos="2940"/>
              </w:tabs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42CA7396" w14:textId="64A2AFFE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C746EA" w14:paraId="428C0B5E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6B4DC886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наименование страховой медицинской организации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2212B3E5" w14:textId="22CEC912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844ABB" w14:paraId="20C6CD22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19CF150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номер страхового полиса обязательного медицинского страхования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4CE24D93" w14:textId="7390F1F8" w:rsidR="006A21C0" w:rsidRPr="004653FB" w:rsidRDefault="006A21C0" w:rsidP="00E466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844ABB" w14:paraId="5C7F1B53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05B844D5" w14:textId="77777777" w:rsidR="006A21C0" w:rsidRPr="004653FB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дата выдачи страхового полиса обязательного медицинского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09354AB1" w14:textId="4DD7428F" w:rsidR="006A21C0" w:rsidRPr="004653FB" w:rsidRDefault="006A21C0" w:rsidP="00E466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844ABB" w14:paraId="17975D46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34833BE" w14:textId="77777777" w:rsidR="006A21C0" w:rsidRPr="00E46686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E46686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53F5CBC6" w14:textId="73CEC380" w:rsidR="006A21C0" w:rsidRPr="004653FB" w:rsidRDefault="006A21C0" w:rsidP="00E466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1C0" w:rsidRPr="00844ABB" w14:paraId="1AB4EDC1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24E200F3" w14:textId="77777777" w:rsidR="006A21C0" w:rsidRPr="00E46686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E46686">
              <w:rPr>
                <w:rFonts w:ascii="Times New Roman" w:hAnsi="Times New Roman"/>
                <w:sz w:val="20"/>
                <w:szCs w:val="20"/>
              </w:rPr>
              <w:t>тип организованности (детский сад/школа)</w:t>
            </w:r>
          </w:p>
        </w:tc>
        <w:tc>
          <w:tcPr>
            <w:tcW w:w="5670" w:type="dxa"/>
            <w:vMerge/>
            <w:shd w:val="clear" w:color="auto" w:fill="auto"/>
          </w:tcPr>
          <w:p w14:paraId="0D4B3ECD" w14:textId="1DD66FF0" w:rsidR="006A21C0" w:rsidRPr="00A20CAE" w:rsidRDefault="006A21C0" w:rsidP="00E46686">
            <w:pPr>
              <w:rPr>
                <w:rFonts w:ascii="Times New Roman" w:hAnsi="Times New Roman"/>
              </w:rPr>
            </w:pPr>
          </w:p>
        </w:tc>
      </w:tr>
      <w:tr w:rsidR="006A21C0" w:rsidRPr="00844ABB" w14:paraId="4F5341FE" w14:textId="77777777" w:rsidTr="004653FB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2A11D031" w14:textId="77777777" w:rsidR="006A21C0" w:rsidRPr="00E46686" w:rsidRDefault="006A21C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E46686">
              <w:rPr>
                <w:rFonts w:ascii="Times New Roman" w:hAnsi="Times New Roman"/>
                <w:sz w:val="20"/>
                <w:szCs w:val="20"/>
              </w:rPr>
              <w:t>сведения, содержащиеся в медицинской документации</w:t>
            </w:r>
          </w:p>
        </w:tc>
        <w:tc>
          <w:tcPr>
            <w:tcW w:w="5670" w:type="dxa"/>
            <w:vMerge/>
            <w:shd w:val="clear" w:color="auto" w:fill="auto"/>
          </w:tcPr>
          <w:p w14:paraId="086CC1CB" w14:textId="08A87F98" w:rsidR="006A21C0" w:rsidRPr="00A20CAE" w:rsidRDefault="006A21C0" w:rsidP="00E46686">
            <w:pPr>
              <w:rPr>
                <w:rFonts w:ascii="Times New Roman" w:hAnsi="Times New Roman"/>
              </w:rPr>
            </w:pPr>
          </w:p>
        </w:tc>
      </w:tr>
    </w:tbl>
    <w:p w14:paraId="2810A1B2" w14:textId="6F2B2EA0" w:rsidR="00B52D16" w:rsidRDefault="00B52D16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27115A09" w14:textId="41F5C109" w:rsidR="004653FB" w:rsidRDefault="00E46686" w:rsidP="00E46686">
      <w:pPr>
        <w:pStyle w:val="3"/>
        <w:shd w:val="clear" w:color="auto" w:fill="auto"/>
        <w:tabs>
          <w:tab w:val="left" w:pos="4973"/>
          <w:tab w:val="left" w:pos="8515"/>
        </w:tabs>
        <w:spacing w:after="12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</w:t>
      </w:r>
      <w:r w:rsidRPr="004653FB">
        <w:rPr>
          <w:sz w:val="20"/>
          <w:szCs w:val="20"/>
        </w:rPr>
        <w:t xml:space="preserve">на обработку </w:t>
      </w:r>
      <w:r w:rsidR="004653FB" w:rsidRPr="004653FB">
        <w:rPr>
          <w:sz w:val="20"/>
          <w:szCs w:val="20"/>
        </w:rPr>
        <w:t>следующих персональных данных</w:t>
      </w:r>
      <w:r w:rsidR="004653FB">
        <w:rPr>
          <w:sz w:val="20"/>
          <w:szCs w:val="20"/>
        </w:rPr>
        <w:t xml:space="preserve"> законного представителя: 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4653FB" w:rsidRPr="004653FB" w14:paraId="4DA1B70A" w14:textId="77777777" w:rsidTr="006A21C0">
        <w:trPr>
          <w:cantSplit/>
          <w:trHeight w:val="619"/>
          <w:tblHeader/>
        </w:trPr>
        <w:tc>
          <w:tcPr>
            <w:tcW w:w="4536" w:type="dxa"/>
            <w:shd w:val="clear" w:color="auto" w:fill="auto"/>
            <w:vAlign w:val="center"/>
          </w:tcPr>
          <w:p w14:paraId="2D8C79A6" w14:textId="77777777" w:rsidR="004653FB" w:rsidRPr="004653FB" w:rsidRDefault="004653FB" w:rsidP="00EB2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3FB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239898" w14:textId="77777777" w:rsidR="004653FB" w:rsidRPr="004653FB" w:rsidRDefault="004653FB" w:rsidP="00EB2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3FB">
              <w:rPr>
                <w:rFonts w:ascii="Times New Roman" w:hAnsi="Times New Roman"/>
                <w:b/>
                <w:sz w:val="20"/>
                <w:szCs w:val="20"/>
              </w:rPr>
              <w:t>Цели и правовое обоснование</w:t>
            </w:r>
          </w:p>
        </w:tc>
      </w:tr>
      <w:tr w:rsidR="004653FB" w:rsidRPr="004653FB" w14:paraId="020F1344" w14:textId="77777777" w:rsidTr="006A21C0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4FF7E0D6" w14:textId="77777777" w:rsidR="004653FB" w:rsidRPr="004653FB" w:rsidRDefault="004653FB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53FB">
              <w:rPr>
                <w:rFonts w:ascii="Times New Roman" w:hAnsi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73794DC0" w14:textId="77777777" w:rsidR="004653FB" w:rsidRP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Оказание медицинских услуг (в том числе платных) для физического лица и ведение медицинской документации - Федеральный закон от 21.11.2011 N 323-ФЗ, нормативные правовые акты Министерства здравоохранения РФ, органов государственной власти Красноярского края.</w:t>
            </w:r>
          </w:p>
          <w:p w14:paraId="0FA8C10E" w14:textId="77777777" w:rsidR="004653FB" w:rsidRP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311FBE" w14:textId="77777777" w:rsid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4653FB">
              <w:rPr>
                <w:rFonts w:ascii="Times New Roman" w:hAnsi="Times New Roman"/>
                <w:sz w:val="20"/>
                <w:szCs w:val="20"/>
              </w:rPr>
              <w:t>Взаимодействие для решения вопросов связанных с здоровьем ребенка – Федеральный закон от 21.11.2011 N 323-ФЗ.</w:t>
            </w:r>
          </w:p>
          <w:p w14:paraId="568EF3EE" w14:textId="77777777" w:rsidR="00E46686" w:rsidRDefault="00E46686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02E4C4" w14:textId="4530DCE8" w:rsidR="00E46686" w:rsidRPr="004653FB" w:rsidRDefault="00E46686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3415F0">
              <w:rPr>
                <w:rFonts w:ascii="Times New Roman" w:hAnsi="Times New Roman"/>
                <w:sz w:val="20"/>
              </w:rPr>
              <w:t>Предоставление и уточнение информации в Государственную информационную систему в сфере здравоохранения Красноярского края – приказ Минздрава по Красноярскому краю от 23.12.2019 N 82-н.</w:t>
            </w:r>
          </w:p>
        </w:tc>
      </w:tr>
      <w:tr w:rsidR="004653FB" w:rsidRPr="004653FB" w14:paraId="78782CA5" w14:textId="77777777" w:rsidTr="006A21C0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762C5F0" w14:textId="77777777" w:rsidR="004653FB" w:rsidRPr="004653FB" w:rsidRDefault="004653FB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53FB">
              <w:rPr>
                <w:rFonts w:ascii="Times New Roman" w:hAnsi="Times New Roman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70" w:type="dxa"/>
            <w:vMerge/>
            <w:shd w:val="clear" w:color="auto" w:fill="auto"/>
          </w:tcPr>
          <w:p w14:paraId="43503E70" w14:textId="77777777" w:rsidR="004653FB" w:rsidRP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3FB" w:rsidRPr="004653FB" w14:paraId="00DC9944" w14:textId="77777777" w:rsidTr="006A21C0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3555AD9A" w14:textId="77777777" w:rsidR="004653FB" w:rsidRPr="004653FB" w:rsidRDefault="004653FB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53FB">
              <w:rPr>
                <w:rFonts w:ascii="Times New Roman" w:hAnsi="Times New Roman"/>
                <w:sz w:val="20"/>
                <w:szCs w:val="20"/>
                <w:lang w:val="ru-RU"/>
              </w:rPr>
              <w:t>место рождения</w:t>
            </w:r>
          </w:p>
        </w:tc>
        <w:tc>
          <w:tcPr>
            <w:tcW w:w="5670" w:type="dxa"/>
            <w:vMerge/>
            <w:shd w:val="clear" w:color="auto" w:fill="auto"/>
          </w:tcPr>
          <w:p w14:paraId="32F1C9EF" w14:textId="77777777" w:rsidR="004653FB" w:rsidRP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3FB" w:rsidRPr="004653FB" w14:paraId="2AB5D8CC" w14:textId="77777777" w:rsidTr="006A21C0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29F0651A" w14:textId="77777777" w:rsidR="004653FB" w:rsidRPr="004653FB" w:rsidRDefault="004653FB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53FB">
              <w:rPr>
                <w:rFonts w:ascii="Times New Roman" w:hAnsi="Times New Roman"/>
                <w:sz w:val="20"/>
                <w:szCs w:val="20"/>
                <w:lang w:val="ru-RU"/>
              </w:rPr>
              <w:t>родственное отношение к несовершеннолетнему пациенту</w:t>
            </w:r>
          </w:p>
        </w:tc>
        <w:tc>
          <w:tcPr>
            <w:tcW w:w="5670" w:type="dxa"/>
            <w:vMerge/>
            <w:shd w:val="clear" w:color="auto" w:fill="auto"/>
          </w:tcPr>
          <w:p w14:paraId="06634E0C" w14:textId="77777777" w:rsidR="004653FB" w:rsidRP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3FB" w:rsidRPr="004653FB" w14:paraId="4471F8CA" w14:textId="77777777" w:rsidTr="006A21C0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1D4ACF4F" w14:textId="77777777" w:rsidR="004653FB" w:rsidRPr="004653FB" w:rsidRDefault="004653FB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53FB">
              <w:rPr>
                <w:rFonts w:ascii="Times New Roman" w:hAnsi="Times New Roman"/>
                <w:sz w:val="20"/>
                <w:szCs w:val="20"/>
                <w:lang w:val="ru-RU"/>
              </w:rPr>
              <w:t>реквизиты паспорта - серия, номер, дата выдачи, код подразделения</w:t>
            </w:r>
          </w:p>
        </w:tc>
        <w:tc>
          <w:tcPr>
            <w:tcW w:w="5670" w:type="dxa"/>
            <w:vMerge/>
            <w:shd w:val="clear" w:color="auto" w:fill="auto"/>
          </w:tcPr>
          <w:p w14:paraId="59FFC694" w14:textId="77777777" w:rsidR="004653FB" w:rsidRP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3FB" w:rsidRPr="004653FB" w14:paraId="7C113B4C" w14:textId="77777777" w:rsidTr="006A21C0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63623772" w14:textId="77777777" w:rsidR="004653FB" w:rsidRPr="004653FB" w:rsidRDefault="004653FB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53FB">
              <w:rPr>
                <w:rFonts w:ascii="Times New Roman" w:hAnsi="Times New Roman"/>
                <w:sz w:val="20"/>
                <w:szCs w:val="20"/>
                <w:lang w:val="ru-RU"/>
              </w:rPr>
              <w:t>контактный номер телефона, факс, адрес электронной почты</w:t>
            </w:r>
          </w:p>
        </w:tc>
        <w:tc>
          <w:tcPr>
            <w:tcW w:w="5670" w:type="dxa"/>
            <w:vMerge/>
            <w:shd w:val="clear" w:color="auto" w:fill="auto"/>
          </w:tcPr>
          <w:p w14:paraId="49F5F6FE" w14:textId="77777777" w:rsidR="004653FB" w:rsidRP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3FB" w:rsidRPr="004653FB" w14:paraId="5ACA995D" w14:textId="77777777" w:rsidTr="006A21C0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14:paraId="3C1CC853" w14:textId="77777777" w:rsidR="004653FB" w:rsidRPr="004653FB" w:rsidRDefault="004653FB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653FB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465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3FB">
              <w:rPr>
                <w:rFonts w:ascii="Times New Roman" w:hAnsi="Times New Roman"/>
                <w:sz w:val="20"/>
                <w:szCs w:val="20"/>
              </w:rPr>
              <w:t>фактического</w:t>
            </w:r>
            <w:proofErr w:type="spellEnd"/>
            <w:r w:rsidRPr="00465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3FB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proofErr w:type="spellEnd"/>
          </w:p>
        </w:tc>
        <w:tc>
          <w:tcPr>
            <w:tcW w:w="5670" w:type="dxa"/>
            <w:vMerge/>
            <w:shd w:val="clear" w:color="auto" w:fill="auto"/>
          </w:tcPr>
          <w:p w14:paraId="373DD96A" w14:textId="77777777" w:rsidR="004653FB" w:rsidRPr="004653FB" w:rsidRDefault="004653FB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1509DE" w14:textId="308DD0C8" w:rsidR="00265425" w:rsidRPr="006A21C0" w:rsidRDefault="00265425" w:rsidP="006A21C0">
      <w:pPr>
        <w:jc w:val="both"/>
        <w:rPr>
          <w:rFonts w:ascii="Times New Roman" w:hAnsi="Times New Roman"/>
          <w:sz w:val="20"/>
        </w:rPr>
      </w:pPr>
    </w:p>
    <w:p w14:paraId="43990FB5" w14:textId="77777777" w:rsidR="00E46686" w:rsidRDefault="00E46686" w:rsidP="004653FB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27311C4F" w14:textId="1ADE5FD5" w:rsidR="004D3092" w:rsidRDefault="004653FB" w:rsidP="006A21C0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  <w:r w:rsidRPr="004653FB">
        <w:rPr>
          <w:sz w:val="20"/>
          <w:szCs w:val="20"/>
        </w:rPr>
        <w:t>Подтверждаю, что проинформирован(а) о том,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Федеральном законе от 27.07.2006 года № 152-ФЗ «О персональных данных».</w:t>
      </w:r>
    </w:p>
    <w:p w14:paraId="600F2F6A" w14:textId="77777777" w:rsidR="006A21C0" w:rsidRPr="006A21C0" w:rsidRDefault="006A21C0" w:rsidP="006A21C0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14:paraId="5622883E" w14:textId="05D1A2EB" w:rsidR="00E46686" w:rsidRDefault="00E46686" w:rsidP="00535C3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color w:val="000000" w:themeColor="text1"/>
          <w:sz w:val="24"/>
          <w:szCs w:val="24"/>
        </w:rPr>
      </w:pPr>
    </w:p>
    <w:p w14:paraId="5663D687" w14:textId="77777777" w:rsidR="00E46686" w:rsidRDefault="00E46686" w:rsidP="00535C3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E46686" w14:paraId="5C4E9941" w14:textId="77777777" w:rsidTr="00AB385C">
        <w:trPr>
          <w:trHeight w:val="311"/>
        </w:trPr>
        <w:tc>
          <w:tcPr>
            <w:tcW w:w="3686" w:type="dxa"/>
            <w:vAlign w:val="bottom"/>
          </w:tcPr>
          <w:p w14:paraId="06F2BA7D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14:paraId="28E8F041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55B2DA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14:paraId="71BB0260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2E570B05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E46686" w14:paraId="1376720A" w14:textId="77777777" w:rsidTr="00AB385C">
        <w:tc>
          <w:tcPr>
            <w:tcW w:w="3686" w:type="dxa"/>
          </w:tcPr>
          <w:p w14:paraId="4E5A35AB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14:paraId="75C9BFE7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7D3F881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14:paraId="79F142CE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379CBFCA" w14:textId="77777777" w:rsidR="00E46686" w:rsidRDefault="00E46686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070156D" w14:textId="77777777" w:rsidR="00E46686" w:rsidRPr="004D3092" w:rsidRDefault="00E46686" w:rsidP="00535C3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color w:val="000000" w:themeColor="text1"/>
          <w:sz w:val="24"/>
          <w:szCs w:val="24"/>
        </w:rPr>
      </w:pPr>
    </w:p>
    <w:sectPr w:rsidR="00E46686" w:rsidRPr="004D3092" w:rsidSect="000B2335">
      <w:headerReference w:type="default" r:id="rId7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42E1" w14:textId="77777777" w:rsidR="00644D2D" w:rsidRDefault="00644D2D" w:rsidP="000D72E1">
      <w:r>
        <w:separator/>
      </w:r>
    </w:p>
  </w:endnote>
  <w:endnote w:type="continuationSeparator" w:id="0">
    <w:p w14:paraId="470A4463" w14:textId="77777777" w:rsidR="00644D2D" w:rsidRDefault="00644D2D" w:rsidP="000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A4203" w14:textId="77777777" w:rsidR="00644D2D" w:rsidRDefault="00644D2D" w:rsidP="000D72E1">
      <w:r>
        <w:separator/>
      </w:r>
    </w:p>
  </w:footnote>
  <w:footnote w:type="continuationSeparator" w:id="0">
    <w:p w14:paraId="336C2DD1" w14:textId="77777777" w:rsidR="00644D2D" w:rsidRDefault="00644D2D" w:rsidP="000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216AA" w14:textId="6D236746" w:rsidR="000D72E1" w:rsidRPr="00E936F3" w:rsidRDefault="000D72E1" w:rsidP="00535C31">
    <w:pPr>
      <w:tabs>
        <w:tab w:val="center" w:pos="4677"/>
        <w:tab w:val="right" w:pos="9355"/>
      </w:tabs>
      <w:rPr>
        <w:rFonts w:ascii="Times New Roman" w:eastAsia="Times New Roman" w:hAnsi="Times New Roman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87D"/>
    <w:multiLevelType w:val="hybridMultilevel"/>
    <w:tmpl w:val="3A62391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30DD"/>
    <w:multiLevelType w:val="hybridMultilevel"/>
    <w:tmpl w:val="87A4FE16"/>
    <w:lvl w:ilvl="0" w:tplc="E836E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377632"/>
    <w:multiLevelType w:val="hybridMultilevel"/>
    <w:tmpl w:val="52BC5FB4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004A"/>
    <w:multiLevelType w:val="hybridMultilevel"/>
    <w:tmpl w:val="65C81A2E"/>
    <w:lvl w:ilvl="0" w:tplc="B7FE2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72FC"/>
    <w:multiLevelType w:val="hybridMultilevel"/>
    <w:tmpl w:val="753C2344"/>
    <w:lvl w:ilvl="0" w:tplc="E836E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B7FE2BE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2C519F"/>
    <w:multiLevelType w:val="hybridMultilevel"/>
    <w:tmpl w:val="30E067B0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06FD5"/>
    <w:multiLevelType w:val="hybridMultilevel"/>
    <w:tmpl w:val="0F4A0EA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D1"/>
    <w:rsid w:val="00066201"/>
    <w:rsid w:val="000B2335"/>
    <w:rsid w:val="000B4867"/>
    <w:rsid w:val="000D72E1"/>
    <w:rsid w:val="000F7BEA"/>
    <w:rsid w:val="00107CCE"/>
    <w:rsid w:val="00141D2E"/>
    <w:rsid w:val="00265425"/>
    <w:rsid w:val="002A55F6"/>
    <w:rsid w:val="00332B6A"/>
    <w:rsid w:val="00447F54"/>
    <w:rsid w:val="004653FB"/>
    <w:rsid w:val="004D3092"/>
    <w:rsid w:val="00524A85"/>
    <w:rsid w:val="00535C31"/>
    <w:rsid w:val="005D1F12"/>
    <w:rsid w:val="00644D2D"/>
    <w:rsid w:val="00655A40"/>
    <w:rsid w:val="006A21C0"/>
    <w:rsid w:val="006E732C"/>
    <w:rsid w:val="006E77DC"/>
    <w:rsid w:val="00895C52"/>
    <w:rsid w:val="00897EDC"/>
    <w:rsid w:val="008A2CD0"/>
    <w:rsid w:val="008C1A23"/>
    <w:rsid w:val="008D5BD5"/>
    <w:rsid w:val="00911B40"/>
    <w:rsid w:val="0096645A"/>
    <w:rsid w:val="00A6283D"/>
    <w:rsid w:val="00A66B86"/>
    <w:rsid w:val="00A72B46"/>
    <w:rsid w:val="00B52D16"/>
    <w:rsid w:val="00B806AB"/>
    <w:rsid w:val="00BF1BE4"/>
    <w:rsid w:val="00BF2A03"/>
    <w:rsid w:val="00C11528"/>
    <w:rsid w:val="00C17C04"/>
    <w:rsid w:val="00C33DBD"/>
    <w:rsid w:val="00C91982"/>
    <w:rsid w:val="00CE5932"/>
    <w:rsid w:val="00D00C61"/>
    <w:rsid w:val="00D06A2F"/>
    <w:rsid w:val="00D6403B"/>
    <w:rsid w:val="00DE6A76"/>
    <w:rsid w:val="00DF7CCA"/>
    <w:rsid w:val="00E14AE9"/>
    <w:rsid w:val="00E21162"/>
    <w:rsid w:val="00E36384"/>
    <w:rsid w:val="00E46686"/>
    <w:rsid w:val="00E72071"/>
    <w:rsid w:val="00E851D1"/>
    <w:rsid w:val="00E936F3"/>
    <w:rsid w:val="00EB1F02"/>
    <w:rsid w:val="00EC6FD1"/>
    <w:rsid w:val="00F039DD"/>
    <w:rsid w:val="00F321C3"/>
    <w:rsid w:val="00F53D67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2C1"/>
  <w15:chartTrackingRefBased/>
  <w15:docId w15:val="{A5894C7B-0B46-4199-BA61-B68521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2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72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D72E1"/>
    <w:pPr>
      <w:shd w:val="clear" w:color="auto" w:fill="FFFFFF"/>
      <w:spacing w:after="180" w:line="250" w:lineRule="exact"/>
      <w:ind w:hanging="2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D72E1"/>
  </w:style>
  <w:style w:type="paragraph" w:styleId="a6">
    <w:name w:val="footer"/>
    <w:basedOn w:val="a"/>
    <w:link w:val="a7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D72E1"/>
  </w:style>
  <w:style w:type="table" w:styleId="a8">
    <w:name w:val="Table Grid"/>
    <w:basedOn w:val="a1"/>
    <w:uiPriority w:val="1"/>
    <w:rsid w:val="000B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D3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fill">
    <w:name w:val="fill"/>
    <w:rsid w:val="004D3092"/>
    <w:rPr>
      <w:color w:val="FF0000"/>
    </w:rPr>
  </w:style>
  <w:style w:type="character" w:styleId="ad">
    <w:name w:val="annotation reference"/>
    <w:uiPriority w:val="99"/>
    <w:semiHidden/>
    <w:unhideWhenUsed/>
    <w:rsid w:val="004D3092"/>
    <w:rPr>
      <w:sz w:val="16"/>
      <w:szCs w:val="16"/>
    </w:rPr>
  </w:style>
  <w:style w:type="paragraph" w:customStyle="1" w:styleId="ConsPlusNormal">
    <w:name w:val="ConsPlusNormal"/>
    <w:rsid w:val="004D3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30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30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B52D1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en-US" w:eastAsia="en-US"/>
    </w:rPr>
  </w:style>
  <w:style w:type="paragraph" w:styleId="af1">
    <w:name w:val="No Spacing"/>
    <w:uiPriority w:val="1"/>
    <w:qFormat/>
    <w:rsid w:val="00B52D16"/>
    <w:pPr>
      <w:spacing w:after="0" w:line="240" w:lineRule="auto"/>
    </w:pPr>
  </w:style>
  <w:style w:type="character" w:customStyle="1" w:styleId="ac">
    <w:name w:val="Обычный (веб) Знак"/>
    <w:link w:val="ab"/>
    <w:uiPriority w:val="99"/>
    <w:rsid w:val="00B52D1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 Павел Юрьевич</dc:creator>
  <cp:keywords/>
  <dc:description/>
  <cp:lastModifiedBy>ses</cp:lastModifiedBy>
  <cp:revision>11</cp:revision>
  <dcterms:created xsi:type="dcterms:W3CDTF">2024-06-07T05:20:00Z</dcterms:created>
  <dcterms:modified xsi:type="dcterms:W3CDTF">2024-07-13T09:39:00Z</dcterms:modified>
</cp:coreProperties>
</file>